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84241">
      <w:pPr>
        <w:spacing w:line="4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2BD6BAE0">
      <w:pPr>
        <w:tabs>
          <w:tab w:val="center" w:pos="6979"/>
          <w:tab w:val="right" w:pos="13958"/>
        </w:tabs>
        <w:spacing w:line="440" w:lineRule="exact"/>
        <w:jc w:val="left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ascii="黑体" w:hAnsi="黑体" w:eastAsia="黑体" w:cs="黑体"/>
          <w:b/>
          <w:bCs/>
          <w:sz w:val="36"/>
          <w:szCs w:val="36"/>
        </w:rPr>
        <w:tab/>
      </w:r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年中医药壮瑶医药研究院技术服务部部长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岗位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公开竞聘岗位一览表</w:t>
      </w:r>
    </w:p>
    <w:p w14:paraId="54E38FDB">
      <w:pPr>
        <w:tabs>
          <w:tab w:val="center" w:pos="6979"/>
          <w:tab w:val="right" w:pos="13958"/>
        </w:tabs>
        <w:spacing w:line="440" w:lineRule="exact"/>
        <w:jc w:val="left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ascii="黑体" w:hAnsi="黑体" w:eastAsia="黑体" w:cs="黑体"/>
          <w:b/>
          <w:bCs/>
          <w:sz w:val="36"/>
          <w:szCs w:val="36"/>
        </w:rPr>
        <w:tab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260"/>
        <w:gridCol w:w="8989"/>
        <w:gridCol w:w="1943"/>
      </w:tblGrid>
      <w:tr w14:paraId="56A6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982" w:type="dxa"/>
            <w:vAlign w:val="center"/>
          </w:tcPr>
          <w:p w14:paraId="4B8FEC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所属部门</w:t>
            </w:r>
          </w:p>
        </w:tc>
        <w:tc>
          <w:tcPr>
            <w:tcW w:w="1260" w:type="dxa"/>
            <w:vAlign w:val="center"/>
          </w:tcPr>
          <w:p w14:paraId="6B62D3A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8989" w:type="dxa"/>
            <w:vAlign w:val="center"/>
          </w:tcPr>
          <w:p w14:paraId="4DFF4F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任职条件及职责</w:t>
            </w:r>
          </w:p>
        </w:tc>
        <w:tc>
          <w:tcPr>
            <w:tcW w:w="0" w:type="auto"/>
            <w:vAlign w:val="center"/>
          </w:tcPr>
          <w:p w14:paraId="3370414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报名截止时间</w:t>
            </w:r>
          </w:p>
        </w:tc>
      </w:tr>
      <w:tr w14:paraId="4890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1982" w:type="dxa"/>
            <w:vAlign w:val="center"/>
          </w:tcPr>
          <w:p w14:paraId="454BB3F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中医药壮瑶医药研究院</w:t>
            </w:r>
          </w:p>
        </w:tc>
        <w:tc>
          <w:tcPr>
            <w:tcW w:w="1260" w:type="dxa"/>
            <w:vAlign w:val="center"/>
          </w:tcPr>
          <w:p w14:paraId="044481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技术服务部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部长</w:t>
            </w:r>
          </w:p>
        </w:tc>
        <w:tc>
          <w:tcPr>
            <w:tcW w:w="8989" w:type="dxa"/>
            <w:vAlign w:val="center"/>
          </w:tcPr>
          <w:p w14:paraId="1C27E942"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1.研究生学历，硕士及以上学位；</w:t>
            </w:r>
          </w:p>
          <w:p w14:paraId="073096FB"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2.中药学、药学、化学专业；</w:t>
            </w:r>
          </w:p>
          <w:p w14:paraId="0679882E"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3.中级及以上职称；</w:t>
            </w:r>
          </w:p>
          <w:p w14:paraId="5D5B916F"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4.具有良好的科研服务意识，工作责任心强，有较强的团队合作精神和奉献精神；</w:t>
            </w:r>
          </w:p>
          <w:p w14:paraId="7F2CE12A">
            <w:pPr>
              <w:spacing w:line="3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5.40周岁以下，有5年及以上实验室管理和仪器设备管理经验。</w:t>
            </w:r>
          </w:p>
        </w:tc>
        <w:tc>
          <w:tcPr>
            <w:tcW w:w="0" w:type="auto"/>
            <w:vAlign w:val="center"/>
          </w:tcPr>
          <w:p w14:paraId="5829CB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3FAADFEF">
      <w:bookmarkStart w:id="0" w:name="_GoBack"/>
      <w:bookmarkEnd w:id="0"/>
    </w:p>
    <w:sectPr>
      <w:pgSz w:w="16838" w:h="11906" w:orient="landscape"/>
      <w:pgMar w:top="1134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F0"/>
    <w:rsid w:val="0006096F"/>
    <w:rsid w:val="00072AB7"/>
    <w:rsid w:val="00077B35"/>
    <w:rsid w:val="00084907"/>
    <w:rsid w:val="000D6DB5"/>
    <w:rsid w:val="0010449A"/>
    <w:rsid w:val="0011310E"/>
    <w:rsid w:val="00154FD9"/>
    <w:rsid w:val="00177273"/>
    <w:rsid w:val="001849F0"/>
    <w:rsid w:val="002270BA"/>
    <w:rsid w:val="00291047"/>
    <w:rsid w:val="00303F39"/>
    <w:rsid w:val="00346B75"/>
    <w:rsid w:val="003511EA"/>
    <w:rsid w:val="003631FD"/>
    <w:rsid w:val="00393337"/>
    <w:rsid w:val="00414CC7"/>
    <w:rsid w:val="004373C6"/>
    <w:rsid w:val="004A2428"/>
    <w:rsid w:val="004D2599"/>
    <w:rsid w:val="00501BA2"/>
    <w:rsid w:val="00530A9A"/>
    <w:rsid w:val="00540623"/>
    <w:rsid w:val="00542515"/>
    <w:rsid w:val="005603EF"/>
    <w:rsid w:val="005915A2"/>
    <w:rsid w:val="005C7A9D"/>
    <w:rsid w:val="005E2ABF"/>
    <w:rsid w:val="005F064E"/>
    <w:rsid w:val="005F7D95"/>
    <w:rsid w:val="00636E82"/>
    <w:rsid w:val="0066672B"/>
    <w:rsid w:val="00667E3C"/>
    <w:rsid w:val="00673231"/>
    <w:rsid w:val="00714780"/>
    <w:rsid w:val="00727D20"/>
    <w:rsid w:val="00754C33"/>
    <w:rsid w:val="007B67FD"/>
    <w:rsid w:val="007E50C4"/>
    <w:rsid w:val="007E561E"/>
    <w:rsid w:val="007E5D92"/>
    <w:rsid w:val="00801E6D"/>
    <w:rsid w:val="008447A5"/>
    <w:rsid w:val="00870163"/>
    <w:rsid w:val="0089630A"/>
    <w:rsid w:val="008A6933"/>
    <w:rsid w:val="008B41BC"/>
    <w:rsid w:val="008E6E11"/>
    <w:rsid w:val="009301F8"/>
    <w:rsid w:val="009A2FC3"/>
    <w:rsid w:val="009E3455"/>
    <w:rsid w:val="009E4D85"/>
    <w:rsid w:val="00A03AE9"/>
    <w:rsid w:val="00B65F22"/>
    <w:rsid w:val="00B71342"/>
    <w:rsid w:val="00B82EF9"/>
    <w:rsid w:val="00B944A5"/>
    <w:rsid w:val="00BD5069"/>
    <w:rsid w:val="00C04A1B"/>
    <w:rsid w:val="00C26AA9"/>
    <w:rsid w:val="00CB0CA6"/>
    <w:rsid w:val="00CB0E3C"/>
    <w:rsid w:val="00CD106F"/>
    <w:rsid w:val="00CE470E"/>
    <w:rsid w:val="00D561D9"/>
    <w:rsid w:val="00DA64AF"/>
    <w:rsid w:val="00DD0F7A"/>
    <w:rsid w:val="00DD7119"/>
    <w:rsid w:val="00DF38A2"/>
    <w:rsid w:val="00E13BE3"/>
    <w:rsid w:val="00E262F0"/>
    <w:rsid w:val="00E32D2F"/>
    <w:rsid w:val="00E76E4D"/>
    <w:rsid w:val="00E92D42"/>
    <w:rsid w:val="00F350D5"/>
    <w:rsid w:val="00F45A14"/>
    <w:rsid w:val="00F524F6"/>
    <w:rsid w:val="00F65844"/>
    <w:rsid w:val="00FA4947"/>
    <w:rsid w:val="01713852"/>
    <w:rsid w:val="027C6F89"/>
    <w:rsid w:val="05A45432"/>
    <w:rsid w:val="1113040F"/>
    <w:rsid w:val="15543BB5"/>
    <w:rsid w:val="16F10D59"/>
    <w:rsid w:val="18F12719"/>
    <w:rsid w:val="1A8E71CA"/>
    <w:rsid w:val="1B9C2E54"/>
    <w:rsid w:val="21021B0A"/>
    <w:rsid w:val="25622F32"/>
    <w:rsid w:val="25A15EBC"/>
    <w:rsid w:val="29A00F8F"/>
    <w:rsid w:val="2E6C168E"/>
    <w:rsid w:val="2F8A246F"/>
    <w:rsid w:val="303C5296"/>
    <w:rsid w:val="359A0075"/>
    <w:rsid w:val="35C67F79"/>
    <w:rsid w:val="3A455593"/>
    <w:rsid w:val="3B1B16BE"/>
    <w:rsid w:val="3E3444BC"/>
    <w:rsid w:val="3FE61731"/>
    <w:rsid w:val="50AF3461"/>
    <w:rsid w:val="531904D8"/>
    <w:rsid w:val="54426AAC"/>
    <w:rsid w:val="5A3301C9"/>
    <w:rsid w:val="5AD32D28"/>
    <w:rsid w:val="5E245B84"/>
    <w:rsid w:val="61052672"/>
    <w:rsid w:val="62540537"/>
    <w:rsid w:val="62B06376"/>
    <w:rsid w:val="62C15E99"/>
    <w:rsid w:val="66AE456F"/>
    <w:rsid w:val="6C234E47"/>
    <w:rsid w:val="6C423CA9"/>
    <w:rsid w:val="74B50DFE"/>
    <w:rsid w:val="75B55338"/>
    <w:rsid w:val="76996F2E"/>
    <w:rsid w:val="7DD9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6">
    <w:name w:val="Table Grid"/>
    <w:basedOn w:val="5"/>
    <w:qFormat/>
    <w:uiPriority w:val="9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BDF2-EC94-4383-848D-07D1F85140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1</Pages>
  <Words>173</Words>
  <Characters>186</Characters>
  <Lines>20</Lines>
  <Paragraphs>5</Paragraphs>
  <TotalTime>2</TotalTime>
  <ScaleCrop>false</ScaleCrop>
  <LinksUpToDate>false</LinksUpToDate>
  <CharactersWithSpaces>192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2025-03-17T06:46:00Z</dcterms:created>
  <dc:creator>dell</dc:creator>
  <cp:lastModifiedBy>刘进宝</cp:lastModifiedBy>
  <cp:lastPrinted>2026-03-27T09:11:00Z</cp:lastPrinted>
  <dcterms:modified xsi:type="dcterms:W3CDTF">2026-03-27T09:39:32Z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925CBE2F974D4ACFBBD11FA333A4C607</vt:lpwstr>
  </property>
  <property fmtid="{D5CDD505-2E9C-101B-9397-08002B2CF9AE}" pid="4" name="KSOTemplateDocerSaveRecord">
    <vt:lpwstr>eyJoZGlkIjoiZDAyOWNlZWNkYmIwODdkNTVjZTRjYmI4M2Y3NjNhNmEiLCJ1c2VySWQiOiI0NDgxNTYxMzUifQ==</vt:lpwstr>
  </property>
</Properties>
</file>