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485A4" w14:textId="77777777" w:rsidR="00B35A83" w:rsidRDefault="00000000">
      <w:pPr>
        <w:pStyle w:val="a8"/>
        <w:widowControl/>
        <w:spacing w:line="420" w:lineRule="atLeast"/>
        <w:rPr>
          <w:rFonts w:ascii="微软雅黑" w:eastAsia="微软雅黑" w:hAnsi="微软雅黑" w:cs="微软雅黑" w:hint="eastAsia"/>
          <w:color w:val="000000"/>
        </w:rPr>
      </w:pPr>
      <w:r>
        <w:rPr>
          <w:rStyle w:val="a9"/>
          <w:rFonts w:ascii="微软雅黑" w:eastAsia="微软雅黑" w:hAnsi="微软雅黑" w:cs="微软雅黑" w:hint="eastAsia"/>
          <w:color w:val="000000"/>
        </w:rPr>
        <w:t>附件： </w:t>
      </w:r>
    </w:p>
    <w:p w14:paraId="1FD8185A" w14:textId="77777777" w:rsidR="00B35A83" w:rsidRDefault="00000000" w:rsidP="001551ED">
      <w:pPr>
        <w:widowControl/>
        <w:adjustRightInd w:val="0"/>
        <w:snapToGrid w:val="0"/>
        <w:jc w:val="center"/>
        <w:rPr>
          <w:rFonts w:ascii="宋体" w:hAnsi="宋体" w:cs="宋体" w:hint="eastAsia"/>
          <w:b/>
          <w:bCs/>
          <w:color w:val="000000"/>
          <w:sz w:val="28"/>
          <w:szCs w:val="28"/>
        </w:rPr>
      </w:pPr>
      <w:r>
        <w:rPr>
          <w:rFonts w:ascii="宋体" w:hAnsi="宋体" w:cs="宋体" w:hint="eastAsia"/>
          <w:b/>
          <w:bCs/>
          <w:color w:val="000000"/>
          <w:sz w:val="28"/>
          <w:szCs w:val="28"/>
        </w:rPr>
        <w:t>需求征集明细表</w:t>
      </w:r>
    </w:p>
    <w:tbl>
      <w:tblPr>
        <w:tblpPr w:leftFromText="180" w:rightFromText="180" w:vertAnchor="text" w:horzAnchor="page" w:tblpXSpec="center" w:tblpY="469"/>
        <w:tblOverlap w:val="neve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15"/>
        <w:gridCol w:w="560"/>
        <w:gridCol w:w="390"/>
        <w:gridCol w:w="1197"/>
        <w:gridCol w:w="4030"/>
        <w:gridCol w:w="631"/>
        <w:gridCol w:w="754"/>
        <w:gridCol w:w="781"/>
        <w:gridCol w:w="934"/>
      </w:tblGrid>
      <w:tr w:rsidR="00B35A83" w14:paraId="53E8372A" w14:textId="77777777">
        <w:trPr>
          <w:trHeight w:val="454"/>
          <w:jc w:val="center"/>
        </w:trPr>
        <w:tc>
          <w:tcPr>
            <w:tcW w:w="5000" w:type="pct"/>
            <w:gridSpan w:val="9"/>
            <w:tcMar>
              <w:top w:w="13" w:type="dxa"/>
              <w:left w:w="57" w:type="dxa"/>
              <w:bottom w:w="0" w:type="dxa"/>
              <w:right w:w="57" w:type="dxa"/>
            </w:tcMar>
            <w:vAlign w:val="center"/>
          </w:tcPr>
          <w:p w14:paraId="446758FD" w14:textId="77777777" w:rsidR="00B35A83" w:rsidRDefault="00000000">
            <w:pPr>
              <w:rPr>
                <w:rFonts w:ascii="宋体" w:hAnsi="宋体" w:cs="仿宋_GB2312" w:hint="eastAsia"/>
                <w:b/>
                <w:bCs/>
                <w:color w:val="000000"/>
                <w:kern w:val="0"/>
              </w:rPr>
            </w:pPr>
            <w:r>
              <w:rPr>
                <w:rFonts w:ascii="宋体" w:hAnsi="宋体" w:cs="仿宋_GB2312" w:hint="eastAsia"/>
                <w:b/>
                <w:bCs/>
                <w:color w:val="000000"/>
                <w:kern w:val="0"/>
              </w:rPr>
              <w:t>一、技术要求</w:t>
            </w:r>
          </w:p>
        </w:tc>
      </w:tr>
      <w:tr w:rsidR="00B35A83" w14:paraId="2310A076" w14:textId="77777777">
        <w:trPr>
          <w:trHeight w:val="454"/>
          <w:jc w:val="center"/>
        </w:trPr>
        <w:tc>
          <w:tcPr>
            <w:tcW w:w="311" w:type="pct"/>
            <w:tcMar>
              <w:top w:w="13" w:type="dxa"/>
              <w:left w:w="57" w:type="dxa"/>
              <w:bottom w:w="0" w:type="dxa"/>
              <w:right w:w="57" w:type="dxa"/>
            </w:tcMar>
            <w:vAlign w:val="center"/>
          </w:tcPr>
          <w:p w14:paraId="653265CC" w14:textId="77777777" w:rsidR="00B35A83" w:rsidRDefault="00000000">
            <w:pPr>
              <w:jc w:val="center"/>
              <w:rPr>
                <w:rFonts w:ascii="宋体" w:hAnsi="宋体" w:hint="eastAsia"/>
                <w:b/>
                <w:bCs/>
                <w:color w:val="000000"/>
                <w:kern w:val="0"/>
              </w:rPr>
            </w:pPr>
            <w:r>
              <w:rPr>
                <w:rFonts w:ascii="宋体" w:hAnsi="宋体" w:hint="eastAsia"/>
                <w:b/>
                <w:bCs/>
                <w:color w:val="000000"/>
                <w:kern w:val="0"/>
              </w:rPr>
              <w:t>序号</w:t>
            </w:r>
          </w:p>
        </w:tc>
        <w:tc>
          <w:tcPr>
            <w:tcW w:w="480" w:type="pct"/>
            <w:gridSpan w:val="2"/>
            <w:tcMar>
              <w:top w:w="13" w:type="dxa"/>
              <w:left w:w="57" w:type="dxa"/>
              <w:bottom w:w="0" w:type="dxa"/>
              <w:right w:w="57" w:type="dxa"/>
            </w:tcMar>
            <w:vAlign w:val="center"/>
          </w:tcPr>
          <w:p w14:paraId="1DE5EFD8" w14:textId="77777777" w:rsidR="00B35A83" w:rsidRDefault="00000000">
            <w:pPr>
              <w:snapToGrid w:val="0"/>
              <w:jc w:val="center"/>
              <w:rPr>
                <w:rFonts w:ascii="宋体" w:hAnsi="宋体" w:hint="eastAsia"/>
                <w:b/>
                <w:bCs/>
                <w:color w:val="000000"/>
              </w:rPr>
            </w:pPr>
            <w:r>
              <w:rPr>
                <w:rFonts w:ascii="宋体" w:hAnsi="宋体" w:hint="eastAsia"/>
                <w:b/>
                <w:bCs/>
                <w:color w:val="000000"/>
              </w:rPr>
              <w:t>采购内容</w:t>
            </w:r>
          </w:p>
        </w:tc>
        <w:tc>
          <w:tcPr>
            <w:tcW w:w="605" w:type="pct"/>
            <w:tcMar>
              <w:top w:w="13" w:type="dxa"/>
              <w:left w:w="57" w:type="dxa"/>
              <w:bottom w:w="0" w:type="dxa"/>
              <w:right w:w="57" w:type="dxa"/>
            </w:tcMar>
            <w:vAlign w:val="center"/>
          </w:tcPr>
          <w:p w14:paraId="6DB1791C" w14:textId="77777777" w:rsidR="00B35A83" w:rsidRDefault="00000000">
            <w:pPr>
              <w:snapToGrid w:val="0"/>
              <w:jc w:val="center"/>
              <w:rPr>
                <w:rFonts w:ascii="宋体" w:hAnsi="宋体" w:hint="eastAsia"/>
                <w:b/>
                <w:bCs/>
                <w:color w:val="000000"/>
                <w:kern w:val="0"/>
              </w:rPr>
            </w:pPr>
            <w:r>
              <w:rPr>
                <w:rFonts w:ascii="宋体" w:hAnsi="宋体" w:hint="eastAsia"/>
                <w:b/>
                <w:bCs/>
                <w:color w:val="000000"/>
              </w:rPr>
              <w:t>品牌型号、生产厂家</w:t>
            </w:r>
          </w:p>
        </w:tc>
        <w:tc>
          <w:tcPr>
            <w:tcW w:w="2035" w:type="pct"/>
            <w:tcMar>
              <w:top w:w="13" w:type="dxa"/>
              <w:left w:w="57" w:type="dxa"/>
              <w:bottom w:w="0" w:type="dxa"/>
              <w:right w:w="57" w:type="dxa"/>
            </w:tcMar>
            <w:vAlign w:val="center"/>
          </w:tcPr>
          <w:p w14:paraId="1ED71BA5" w14:textId="77777777" w:rsidR="00B35A83" w:rsidRDefault="00000000">
            <w:pPr>
              <w:jc w:val="center"/>
              <w:rPr>
                <w:rFonts w:ascii="宋体" w:hAnsi="宋体" w:hint="eastAsia"/>
                <w:b/>
                <w:bCs/>
                <w:color w:val="000000"/>
              </w:rPr>
            </w:pPr>
            <w:r>
              <w:rPr>
                <w:rFonts w:ascii="宋体" w:hAnsi="宋体" w:cs="仿宋_GB2312" w:hint="eastAsia"/>
                <w:b/>
                <w:bCs/>
                <w:color w:val="000000"/>
                <w:kern w:val="0"/>
              </w:rPr>
              <w:t>技术参数</w:t>
            </w:r>
          </w:p>
        </w:tc>
        <w:tc>
          <w:tcPr>
            <w:tcW w:w="319" w:type="pct"/>
            <w:vAlign w:val="center"/>
          </w:tcPr>
          <w:p w14:paraId="76C6C11B" w14:textId="77777777" w:rsidR="00B35A83" w:rsidRDefault="00000000">
            <w:pPr>
              <w:jc w:val="center"/>
              <w:rPr>
                <w:rFonts w:ascii="宋体" w:hAnsi="宋体" w:cs="仿宋_GB2312" w:hint="eastAsia"/>
                <w:b/>
                <w:bCs/>
                <w:color w:val="000000"/>
                <w:kern w:val="0"/>
              </w:rPr>
            </w:pPr>
            <w:r>
              <w:rPr>
                <w:rFonts w:ascii="宋体" w:hAnsi="宋体" w:cs="仿宋_GB2312" w:hint="eastAsia"/>
                <w:b/>
                <w:bCs/>
                <w:color w:val="000000"/>
                <w:kern w:val="0"/>
              </w:rPr>
              <w:t>计量</w:t>
            </w:r>
          </w:p>
          <w:p w14:paraId="371418AF" w14:textId="77777777" w:rsidR="00B35A83" w:rsidRDefault="00000000">
            <w:pPr>
              <w:jc w:val="center"/>
              <w:rPr>
                <w:rFonts w:ascii="宋体" w:hAnsi="宋体" w:hint="eastAsia"/>
                <w:b/>
                <w:bCs/>
                <w:color w:val="000000"/>
              </w:rPr>
            </w:pPr>
            <w:r>
              <w:rPr>
                <w:rFonts w:ascii="宋体" w:hAnsi="宋体" w:cs="仿宋_GB2312" w:hint="eastAsia"/>
                <w:b/>
                <w:bCs/>
                <w:color w:val="000000"/>
                <w:kern w:val="0"/>
              </w:rPr>
              <w:t>单位</w:t>
            </w:r>
          </w:p>
        </w:tc>
        <w:tc>
          <w:tcPr>
            <w:tcW w:w="381" w:type="pct"/>
            <w:vAlign w:val="center"/>
          </w:tcPr>
          <w:p w14:paraId="30B0098B" w14:textId="77777777" w:rsidR="00B35A83" w:rsidRDefault="00000000">
            <w:pPr>
              <w:jc w:val="center"/>
              <w:rPr>
                <w:rFonts w:ascii="宋体" w:hAnsi="宋体" w:hint="eastAsia"/>
                <w:b/>
                <w:bCs/>
                <w:color w:val="000000"/>
              </w:rPr>
            </w:pPr>
            <w:r>
              <w:rPr>
                <w:rFonts w:ascii="宋体" w:hAnsi="宋体" w:cs="仿宋_GB2312" w:hint="eastAsia"/>
                <w:b/>
                <w:bCs/>
                <w:color w:val="000000"/>
                <w:kern w:val="0"/>
              </w:rPr>
              <w:t>数量</w:t>
            </w:r>
          </w:p>
        </w:tc>
        <w:tc>
          <w:tcPr>
            <w:tcW w:w="395" w:type="pct"/>
            <w:vAlign w:val="center"/>
          </w:tcPr>
          <w:p w14:paraId="0409E966" w14:textId="77777777" w:rsidR="00B35A83" w:rsidRDefault="00000000">
            <w:pPr>
              <w:jc w:val="center"/>
              <w:rPr>
                <w:rFonts w:ascii="宋体" w:hAnsi="宋体" w:cs="仿宋_GB2312" w:hint="eastAsia"/>
                <w:b/>
                <w:bCs/>
                <w:color w:val="000000"/>
                <w:kern w:val="0"/>
              </w:rPr>
            </w:pPr>
            <w:r>
              <w:rPr>
                <w:rFonts w:ascii="宋体" w:hAnsi="宋体" w:cs="仿宋_GB2312" w:hint="eastAsia"/>
                <w:b/>
                <w:bCs/>
                <w:color w:val="000000"/>
                <w:kern w:val="0"/>
              </w:rPr>
              <w:t>单价</w:t>
            </w:r>
          </w:p>
          <w:p w14:paraId="359650E4" w14:textId="77777777" w:rsidR="00B35A83" w:rsidRDefault="00000000">
            <w:pPr>
              <w:jc w:val="center"/>
              <w:rPr>
                <w:rFonts w:ascii="宋体" w:hAnsi="宋体" w:cs="仿宋_GB2312" w:hint="eastAsia"/>
                <w:b/>
                <w:bCs/>
                <w:color w:val="000000"/>
                <w:kern w:val="0"/>
              </w:rPr>
            </w:pPr>
            <w:r>
              <w:rPr>
                <w:rFonts w:ascii="宋体" w:hAnsi="宋体" w:cs="仿宋_GB2312" w:hint="eastAsia"/>
                <w:b/>
                <w:bCs/>
                <w:color w:val="000000"/>
                <w:kern w:val="0"/>
              </w:rPr>
              <w:t>（元）</w:t>
            </w:r>
          </w:p>
        </w:tc>
        <w:tc>
          <w:tcPr>
            <w:tcW w:w="470" w:type="pct"/>
            <w:vAlign w:val="center"/>
          </w:tcPr>
          <w:p w14:paraId="5B55DA05" w14:textId="77777777" w:rsidR="00B35A83" w:rsidRDefault="00000000">
            <w:pPr>
              <w:jc w:val="center"/>
              <w:rPr>
                <w:rFonts w:ascii="宋体" w:hAnsi="宋体" w:cs="仿宋_GB2312" w:hint="eastAsia"/>
                <w:b/>
                <w:bCs/>
                <w:color w:val="000000"/>
                <w:kern w:val="0"/>
              </w:rPr>
            </w:pPr>
            <w:r>
              <w:rPr>
                <w:rFonts w:ascii="宋体" w:hAnsi="宋体" w:cs="仿宋_GB2312" w:hint="eastAsia"/>
                <w:b/>
                <w:bCs/>
                <w:color w:val="000000"/>
                <w:kern w:val="0"/>
              </w:rPr>
              <w:t>小计</w:t>
            </w:r>
          </w:p>
          <w:p w14:paraId="49C0784D" w14:textId="77777777" w:rsidR="00B35A83" w:rsidRDefault="00000000">
            <w:pPr>
              <w:jc w:val="center"/>
              <w:rPr>
                <w:rFonts w:ascii="宋体" w:hAnsi="宋体" w:cs="仿宋_GB2312" w:hint="eastAsia"/>
                <w:b/>
                <w:bCs/>
                <w:color w:val="000000"/>
                <w:kern w:val="0"/>
              </w:rPr>
            </w:pPr>
            <w:r>
              <w:rPr>
                <w:rFonts w:ascii="宋体" w:hAnsi="宋体" w:cs="仿宋_GB2312" w:hint="eastAsia"/>
                <w:b/>
                <w:bCs/>
                <w:color w:val="000000"/>
                <w:kern w:val="0"/>
              </w:rPr>
              <w:t>（元）</w:t>
            </w:r>
          </w:p>
        </w:tc>
      </w:tr>
      <w:tr w:rsidR="00B35A83" w14:paraId="793AE243" w14:textId="77777777">
        <w:trPr>
          <w:trHeight w:val="390"/>
          <w:jc w:val="center"/>
        </w:trPr>
        <w:tc>
          <w:tcPr>
            <w:tcW w:w="311" w:type="pct"/>
            <w:tcMar>
              <w:top w:w="13" w:type="dxa"/>
              <w:left w:w="57" w:type="dxa"/>
              <w:bottom w:w="0" w:type="dxa"/>
              <w:right w:w="57" w:type="dxa"/>
            </w:tcMar>
            <w:vAlign w:val="center"/>
          </w:tcPr>
          <w:p w14:paraId="15D76ACB" w14:textId="77777777" w:rsidR="00B35A83" w:rsidRDefault="00000000" w:rsidP="001551ED">
            <w:pPr>
              <w:adjustRightInd w:val="0"/>
              <w:snapToGrid w:val="0"/>
              <w:jc w:val="center"/>
              <w:rPr>
                <w:color w:val="000000"/>
              </w:rPr>
            </w:pPr>
            <w:r>
              <w:rPr>
                <w:rFonts w:hint="eastAsia"/>
                <w:color w:val="000000"/>
              </w:rPr>
              <w:t>1</w:t>
            </w:r>
          </w:p>
        </w:tc>
        <w:tc>
          <w:tcPr>
            <w:tcW w:w="480" w:type="pct"/>
            <w:gridSpan w:val="2"/>
            <w:tcMar>
              <w:top w:w="13" w:type="dxa"/>
              <w:left w:w="57" w:type="dxa"/>
              <w:bottom w:w="0" w:type="dxa"/>
              <w:right w:w="57" w:type="dxa"/>
            </w:tcMar>
            <w:vAlign w:val="center"/>
          </w:tcPr>
          <w:p w14:paraId="0428AF8A" w14:textId="77777777" w:rsidR="00B35A83" w:rsidRDefault="00000000" w:rsidP="001551ED">
            <w:pPr>
              <w:widowControl/>
              <w:adjustRightInd w:val="0"/>
              <w:snapToGrid w:val="0"/>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1P挂机</w:t>
            </w:r>
          </w:p>
        </w:tc>
        <w:tc>
          <w:tcPr>
            <w:tcW w:w="605" w:type="pct"/>
            <w:tcMar>
              <w:top w:w="13" w:type="dxa"/>
              <w:left w:w="57" w:type="dxa"/>
              <w:bottom w:w="0" w:type="dxa"/>
              <w:right w:w="57" w:type="dxa"/>
            </w:tcMar>
            <w:vAlign w:val="center"/>
          </w:tcPr>
          <w:p w14:paraId="27E2E0AE" w14:textId="5EC4507C" w:rsidR="00B35A83" w:rsidRDefault="00B35A83" w:rsidP="001551ED">
            <w:pPr>
              <w:widowControl/>
              <w:tabs>
                <w:tab w:val="left" w:pos="312"/>
              </w:tabs>
              <w:adjustRightInd w:val="0"/>
              <w:snapToGrid w:val="0"/>
              <w:jc w:val="left"/>
              <w:textAlignment w:val="center"/>
              <w:rPr>
                <w:rFonts w:ascii="宋体" w:eastAsia="宋体" w:hAnsi="宋体" w:cs="宋体" w:hint="eastAsia"/>
                <w:color w:val="000000"/>
                <w:kern w:val="0"/>
                <w:sz w:val="20"/>
                <w:szCs w:val="20"/>
                <w:lang w:bidi="ar"/>
              </w:rPr>
            </w:pPr>
          </w:p>
        </w:tc>
        <w:tc>
          <w:tcPr>
            <w:tcW w:w="2035" w:type="pct"/>
            <w:tcMar>
              <w:top w:w="13" w:type="dxa"/>
              <w:left w:w="57" w:type="dxa"/>
              <w:bottom w:w="0" w:type="dxa"/>
              <w:right w:w="57" w:type="dxa"/>
            </w:tcMar>
          </w:tcPr>
          <w:p w14:paraId="16DC3AD8" w14:textId="77777777" w:rsidR="00B35A83" w:rsidRDefault="00000000" w:rsidP="001551ED">
            <w:pPr>
              <w:adjustRightInd w:val="0"/>
              <w:snapToGrid w:val="0"/>
            </w:pPr>
            <w:r>
              <w:rPr>
                <w:rFonts w:hint="eastAsia"/>
              </w:rPr>
              <w:t>规格</w:t>
            </w:r>
            <w:r>
              <w:rPr>
                <w:rFonts w:hint="eastAsia"/>
              </w:rPr>
              <w:t>:1</w:t>
            </w:r>
            <w:r>
              <w:rPr>
                <w:rFonts w:hint="eastAsia"/>
              </w:rPr>
              <w:t>匹变频挂式空调</w:t>
            </w:r>
            <w:r>
              <w:rPr>
                <w:rFonts w:hint="eastAsia"/>
              </w:rPr>
              <w:t>(</w:t>
            </w:r>
            <w:r>
              <w:rPr>
                <w:rFonts w:hint="eastAsia"/>
              </w:rPr>
              <w:t>分体式壁挂机</w:t>
            </w:r>
            <w:r>
              <w:rPr>
                <w:rFonts w:hint="eastAsia"/>
              </w:rPr>
              <w:t>)</w:t>
            </w:r>
          </w:p>
          <w:p w14:paraId="075E55DF" w14:textId="77777777" w:rsidR="00B35A83" w:rsidRDefault="00000000" w:rsidP="001551ED">
            <w:pPr>
              <w:adjustRightInd w:val="0"/>
              <w:snapToGrid w:val="0"/>
            </w:pPr>
            <w:r>
              <w:rPr>
                <w:rFonts w:hint="eastAsia"/>
              </w:rPr>
              <w:t>1.</w:t>
            </w:r>
            <w:r>
              <w:rPr>
                <w:rFonts w:hint="eastAsia"/>
              </w:rPr>
              <w:t>能效等级</w:t>
            </w:r>
            <w:r>
              <w:rPr>
                <w:rFonts w:hint="eastAsia"/>
              </w:rPr>
              <w:t>:1</w:t>
            </w:r>
            <w:r>
              <w:rPr>
                <w:rFonts w:hint="eastAsia"/>
              </w:rPr>
              <w:t>级；</w:t>
            </w:r>
          </w:p>
          <w:p w14:paraId="3538C12D" w14:textId="77777777" w:rsidR="00B35A83" w:rsidRDefault="00000000" w:rsidP="001551ED">
            <w:pPr>
              <w:adjustRightInd w:val="0"/>
              <w:snapToGrid w:val="0"/>
            </w:pPr>
            <w:r>
              <w:rPr>
                <w:rFonts w:hint="eastAsia"/>
              </w:rPr>
              <w:t>2.APF:</w:t>
            </w:r>
            <w:r>
              <w:rPr>
                <w:rFonts w:hint="eastAsia"/>
              </w:rPr>
              <w:t>≥</w:t>
            </w:r>
            <w:r>
              <w:rPr>
                <w:rFonts w:hint="eastAsia"/>
              </w:rPr>
              <w:t>5.28</w:t>
            </w:r>
            <w:r>
              <w:rPr>
                <w:rFonts w:hint="eastAsia"/>
              </w:rPr>
              <w:t>；</w:t>
            </w:r>
          </w:p>
          <w:p w14:paraId="7D6F2C8D"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3.</w:t>
            </w:r>
            <w:r>
              <w:rPr>
                <w:rFonts w:hint="eastAsia"/>
              </w:rPr>
              <w:t>额定制冷量</w:t>
            </w:r>
            <w:r>
              <w:rPr>
                <w:rFonts w:hint="eastAsia"/>
              </w:rPr>
              <w:t>(W):</w:t>
            </w:r>
            <w:r>
              <w:rPr>
                <w:rFonts w:hint="eastAsia"/>
              </w:rPr>
              <w:t>≥</w:t>
            </w:r>
            <w:r>
              <w:rPr>
                <w:rFonts w:hint="eastAsia"/>
              </w:rPr>
              <w:t>2650</w:t>
            </w:r>
            <w:r>
              <w:rPr>
                <w:rFonts w:hint="eastAsia"/>
              </w:rPr>
              <w:t>；</w:t>
            </w:r>
          </w:p>
          <w:p w14:paraId="1FCA6AFA" w14:textId="77777777" w:rsidR="00B35A83" w:rsidRDefault="00000000" w:rsidP="001551ED">
            <w:pPr>
              <w:adjustRightInd w:val="0"/>
              <w:snapToGrid w:val="0"/>
            </w:pPr>
            <w:r>
              <w:rPr>
                <w:rFonts w:hint="eastAsia"/>
              </w:rPr>
              <w:t>4.</w:t>
            </w:r>
            <w:r>
              <w:rPr>
                <w:rFonts w:hint="eastAsia"/>
              </w:rPr>
              <w:t>额定制热量</w:t>
            </w:r>
            <w:r>
              <w:rPr>
                <w:rFonts w:hint="eastAsia"/>
              </w:rPr>
              <w:t>(W):</w:t>
            </w:r>
            <w:r>
              <w:rPr>
                <w:rFonts w:hint="eastAsia"/>
              </w:rPr>
              <w:t>≥</w:t>
            </w:r>
            <w:r>
              <w:rPr>
                <w:rFonts w:hint="eastAsia"/>
              </w:rPr>
              <w:t>4500</w:t>
            </w:r>
            <w:r>
              <w:rPr>
                <w:rFonts w:hint="eastAsia"/>
              </w:rPr>
              <w:t>；</w:t>
            </w:r>
          </w:p>
          <w:p w14:paraId="53BCF061" w14:textId="77777777" w:rsidR="00B35A83" w:rsidRDefault="00000000" w:rsidP="001551ED">
            <w:pPr>
              <w:adjustRightInd w:val="0"/>
              <w:snapToGrid w:val="0"/>
            </w:pPr>
            <w:r>
              <w:rPr>
                <w:rFonts w:hint="eastAsia"/>
              </w:rPr>
              <w:t>5.</w:t>
            </w:r>
            <w:r>
              <w:rPr>
                <w:rFonts w:hint="eastAsia"/>
              </w:rPr>
              <w:t>额定制冷功率</w:t>
            </w:r>
            <w:r>
              <w:rPr>
                <w:rFonts w:hint="eastAsia"/>
              </w:rPr>
              <w:t>(W):</w:t>
            </w:r>
            <w:r>
              <w:rPr>
                <w:rFonts w:hint="eastAsia"/>
              </w:rPr>
              <w:t>≤</w:t>
            </w:r>
            <w:r>
              <w:rPr>
                <w:rFonts w:hint="eastAsia"/>
              </w:rPr>
              <w:t>555</w:t>
            </w:r>
            <w:r>
              <w:rPr>
                <w:rFonts w:hint="eastAsia"/>
              </w:rPr>
              <w:t>；</w:t>
            </w:r>
          </w:p>
          <w:p w14:paraId="1044AE13"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6.</w:t>
            </w:r>
            <w:r>
              <w:rPr>
                <w:rFonts w:hint="eastAsia"/>
              </w:rPr>
              <w:t>额定制热功率</w:t>
            </w:r>
            <w:r>
              <w:rPr>
                <w:rFonts w:hint="eastAsia"/>
              </w:rPr>
              <w:t>(W):</w:t>
            </w:r>
            <w:r>
              <w:rPr>
                <w:rFonts w:hint="eastAsia"/>
              </w:rPr>
              <w:t>≤</w:t>
            </w:r>
            <w:r>
              <w:rPr>
                <w:rFonts w:hint="eastAsia"/>
              </w:rPr>
              <w:t>1145</w:t>
            </w:r>
            <w:r>
              <w:rPr>
                <w:rFonts w:hint="eastAsia"/>
              </w:rPr>
              <w:t>；</w:t>
            </w:r>
          </w:p>
          <w:p w14:paraId="0FCE12E9"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7.</w:t>
            </w:r>
            <w:proofErr w:type="gramStart"/>
            <w:r>
              <w:rPr>
                <w:rFonts w:hint="eastAsia"/>
              </w:rPr>
              <w:t>电辅热</w:t>
            </w:r>
            <w:proofErr w:type="gramEnd"/>
            <w:r>
              <w:rPr>
                <w:rFonts w:hint="eastAsia"/>
              </w:rPr>
              <w:t>功率</w:t>
            </w:r>
            <w:r>
              <w:rPr>
                <w:rFonts w:hint="eastAsia"/>
              </w:rPr>
              <w:t>(W):</w:t>
            </w:r>
            <w:r>
              <w:rPr>
                <w:rFonts w:hint="eastAsia"/>
              </w:rPr>
              <w:t>≤</w:t>
            </w:r>
            <w:r>
              <w:rPr>
                <w:rFonts w:hint="eastAsia"/>
              </w:rPr>
              <w:t>1000</w:t>
            </w:r>
            <w:r>
              <w:rPr>
                <w:rFonts w:hint="eastAsia"/>
              </w:rPr>
              <w:t>；</w:t>
            </w:r>
          </w:p>
          <w:p w14:paraId="740EE70F"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8.</w:t>
            </w:r>
            <w:r>
              <w:rPr>
                <w:rFonts w:hint="eastAsia"/>
              </w:rPr>
              <w:t>室内机噪音高风</w:t>
            </w:r>
            <w:r>
              <w:rPr>
                <w:rFonts w:hint="eastAsia"/>
              </w:rPr>
              <w:t>dB(A</w:t>
            </w:r>
            <w:r>
              <w:rPr>
                <w:rFonts w:hint="eastAsia"/>
              </w:rPr>
              <w:t>）≤</w:t>
            </w:r>
            <w:r>
              <w:rPr>
                <w:rFonts w:hint="eastAsia"/>
              </w:rPr>
              <w:t>35</w:t>
            </w:r>
            <w:r>
              <w:rPr>
                <w:rFonts w:hint="eastAsia"/>
              </w:rPr>
              <w:t>；</w:t>
            </w:r>
          </w:p>
          <w:p w14:paraId="59A39C49" w14:textId="77777777" w:rsidR="00B35A83" w:rsidRDefault="00000000" w:rsidP="001551ED">
            <w:pPr>
              <w:adjustRightInd w:val="0"/>
              <w:snapToGrid w:val="0"/>
            </w:pPr>
            <w:r>
              <w:rPr>
                <w:rFonts w:hint="eastAsia"/>
              </w:rPr>
              <w:t>9.</w:t>
            </w:r>
            <w:r>
              <w:rPr>
                <w:rFonts w:hint="eastAsia"/>
              </w:rPr>
              <w:t>室外机噪音</w:t>
            </w:r>
            <w:r>
              <w:rPr>
                <w:rFonts w:hint="eastAsia"/>
              </w:rPr>
              <w:t>dB(A</w:t>
            </w:r>
            <w:r>
              <w:rPr>
                <w:rFonts w:hint="eastAsia"/>
              </w:rPr>
              <w:t>）</w:t>
            </w:r>
            <w:r>
              <w:rPr>
                <w:rFonts w:hint="eastAsia"/>
              </w:rPr>
              <w:t>:</w:t>
            </w:r>
            <w:r>
              <w:rPr>
                <w:rFonts w:hint="eastAsia"/>
              </w:rPr>
              <w:t>≤</w:t>
            </w:r>
            <w:r>
              <w:rPr>
                <w:rFonts w:hint="eastAsia"/>
              </w:rPr>
              <w:t>51</w:t>
            </w:r>
            <w:r>
              <w:rPr>
                <w:rFonts w:hint="eastAsia"/>
              </w:rPr>
              <w:t>；</w:t>
            </w:r>
          </w:p>
          <w:p w14:paraId="46613446" w14:textId="77777777" w:rsidR="00B35A83" w:rsidRDefault="00000000" w:rsidP="001551ED">
            <w:pPr>
              <w:adjustRightInd w:val="0"/>
              <w:snapToGrid w:val="0"/>
            </w:pPr>
            <w:r>
              <w:rPr>
                <w:rFonts w:hint="eastAsia"/>
              </w:rPr>
              <w:t>10.</w:t>
            </w:r>
            <w:r>
              <w:rPr>
                <w:rFonts w:hint="eastAsia"/>
              </w:rPr>
              <w:t>循环风量（</w:t>
            </w:r>
            <w:r>
              <w:rPr>
                <w:rFonts w:hint="eastAsia"/>
              </w:rPr>
              <w:t>m</w:t>
            </w:r>
            <w:r>
              <w:rPr>
                <w:rFonts w:hint="eastAsia"/>
              </w:rPr>
              <w:t>³</w:t>
            </w:r>
            <w:r>
              <w:rPr>
                <w:rFonts w:hint="eastAsia"/>
              </w:rPr>
              <w:t>/h):</w:t>
            </w:r>
            <w:r>
              <w:rPr>
                <w:rFonts w:hint="eastAsia"/>
              </w:rPr>
              <w:t>≥</w:t>
            </w:r>
            <w:r>
              <w:rPr>
                <w:rFonts w:hint="eastAsia"/>
              </w:rPr>
              <w:t>640</w:t>
            </w:r>
            <w:r>
              <w:rPr>
                <w:rFonts w:hint="eastAsia"/>
              </w:rPr>
              <w:t>；</w:t>
            </w:r>
          </w:p>
          <w:p w14:paraId="06AE495C" w14:textId="77777777" w:rsidR="00B35A83" w:rsidRDefault="00000000" w:rsidP="001551ED">
            <w:pPr>
              <w:widowControl/>
              <w:adjustRightInd w:val="0"/>
              <w:snapToGrid w:val="0"/>
              <w:jc w:val="left"/>
              <w:textAlignment w:val="top"/>
            </w:pPr>
            <w:r>
              <w:rPr>
                <w:rFonts w:hint="eastAsia"/>
              </w:rPr>
              <w:t>11.</w:t>
            </w:r>
            <w:r>
              <w:rPr>
                <w:rFonts w:hint="eastAsia"/>
              </w:rPr>
              <w:t>电压</w:t>
            </w:r>
            <w:r>
              <w:rPr>
                <w:rFonts w:hint="eastAsia"/>
              </w:rPr>
              <w:t>/</w:t>
            </w:r>
            <w:r>
              <w:rPr>
                <w:rFonts w:hint="eastAsia"/>
              </w:rPr>
              <w:t>频率（</w:t>
            </w:r>
            <w:r>
              <w:rPr>
                <w:rFonts w:hint="eastAsia"/>
              </w:rPr>
              <w:t>V/HZ</w:t>
            </w:r>
            <w:r>
              <w:rPr>
                <w:rFonts w:hint="eastAsia"/>
              </w:rPr>
              <w:t>）</w:t>
            </w:r>
            <w:r>
              <w:rPr>
                <w:rFonts w:hint="eastAsia"/>
              </w:rPr>
              <w:t>:220V/50HZ</w:t>
            </w:r>
            <w:r>
              <w:rPr>
                <w:rFonts w:hint="eastAsia"/>
              </w:rPr>
              <w:t>；</w:t>
            </w:r>
          </w:p>
          <w:p w14:paraId="36F181ED" w14:textId="3A22B1D0" w:rsidR="00B35A83" w:rsidRDefault="00000000" w:rsidP="001551ED">
            <w:pPr>
              <w:adjustRightInd w:val="0"/>
              <w:snapToGrid w:val="0"/>
            </w:pPr>
            <w:r w:rsidRPr="001551ED">
              <w:rPr>
                <w:rFonts w:ascii="宋体" w:eastAsia="宋体" w:hAnsi="宋体" w:cs="宋体" w:hint="eastAsia"/>
                <w:szCs w:val="21"/>
              </w:rPr>
              <w:t>▲</w:t>
            </w:r>
            <w:r>
              <w:rPr>
                <w:rFonts w:hint="eastAsia"/>
              </w:rPr>
              <w:t>12</w:t>
            </w:r>
            <w:r w:rsidR="001551ED">
              <w:rPr>
                <w:rFonts w:hint="eastAsia"/>
              </w:rPr>
              <w:t>.</w:t>
            </w:r>
            <w:r>
              <w:rPr>
                <w:rFonts w:hint="eastAsia"/>
              </w:rPr>
              <w:t>最大输入（制热）功率</w:t>
            </w:r>
            <w:r>
              <w:rPr>
                <w:rFonts w:hint="eastAsia"/>
              </w:rPr>
              <w:t>(W)</w:t>
            </w:r>
            <w:r>
              <w:rPr>
                <w:rFonts w:hint="eastAsia"/>
              </w:rPr>
              <w:t>：≤</w:t>
            </w:r>
            <w:r>
              <w:rPr>
                <w:rFonts w:hint="eastAsia"/>
              </w:rPr>
              <w:t>2760</w:t>
            </w:r>
            <w:r>
              <w:rPr>
                <w:rFonts w:hint="eastAsia"/>
              </w:rPr>
              <w:br/>
            </w:r>
            <w:r w:rsidRPr="001551ED">
              <w:rPr>
                <w:rFonts w:ascii="宋体" w:eastAsia="宋体" w:hAnsi="宋体" w:cs="宋体" w:hint="eastAsia"/>
                <w:szCs w:val="21"/>
              </w:rPr>
              <w:t>▲</w:t>
            </w:r>
            <w:r>
              <w:rPr>
                <w:rFonts w:hint="eastAsia"/>
              </w:rPr>
              <w:t>13</w:t>
            </w:r>
            <w:r w:rsidR="001551ED">
              <w:rPr>
                <w:rFonts w:hint="eastAsia"/>
              </w:rPr>
              <w:t>.</w:t>
            </w:r>
            <w:r>
              <w:rPr>
                <w:rFonts w:hint="eastAsia"/>
              </w:rPr>
              <w:t>最大输入电流</w:t>
            </w:r>
            <w:r>
              <w:rPr>
                <w:rFonts w:hint="eastAsia"/>
              </w:rPr>
              <w:t>(A)</w:t>
            </w:r>
            <w:r>
              <w:rPr>
                <w:rFonts w:hint="eastAsia"/>
              </w:rPr>
              <w:t>：≤</w:t>
            </w:r>
            <w:r>
              <w:rPr>
                <w:rFonts w:hint="eastAsia"/>
              </w:rPr>
              <w:t>12.5</w:t>
            </w:r>
          </w:p>
        </w:tc>
        <w:tc>
          <w:tcPr>
            <w:tcW w:w="319" w:type="pct"/>
            <w:vAlign w:val="center"/>
          </w:tcPr>
          <w:p w14:paraId="2CD7C071" w14:textId="77777777" w:rsidR="00B35A83" w:rsidRDefault="00000000" w:rsidP="001551ED">
            <w:pPr>
              <w:widowControl/>
              <w:adjustRightInd w:val="0"/>
              <w:snapToGrid w:val="0"/>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套</w:t>
            </w:r>
          </w:p>
        </w:tc>
        <w:tc>
          <w:tcPr>
            <w:tcW w:w="381" w:type="pct"/>
            <w:vAlign w:val="center"/>
          </w:tcPr>
          <w:p w14:paraId="6BFE8CB5" w14:textId="77777777" w:rsidR="00B35A83" w:rsidRDefault="00000000" w:rsidP="001551ED">
            <w:pPr>
              <w:widowControl/>
              <w:adjustRightInd w:val="0"/>
              <w:snapToGrid w:val="0"/>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11</w:t>
            </w:r>
          </w:p>
        </w:tc>
        <w:tc>
          <w:tcPr>
            <w:tcW w:w="395" w:type="pct"/>
            <w:vAlign w:val="center"/>
          </w:tcPr>
          <w:p w14:paraId="1F68FDE8" w14:textId="77777777" w:rsidR="00B35A83" w:rsidRDefault="00000000" w:rsidP="001551ED">
            <w:pPr>
              <w:widowControl/>
              <w:adjustRightInd w:val="0"/>
              <w:snapToGrid w:val="0"/>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3150</w:t>
            </w:r>
          </w:p>
        </w:tc>
        <w:tc>
          <w:tcPr>
            <w:tcW w:w="470" w:type="pct"/>
            <w:vAlign w:val="center"/>
          </w:tcPr>
          <w:p w14:paraId="19E17464" w14:textId="77777777" w:rsidR="00B35A83" w:rsidRDefault="00000000" w:rsidP="001551ED">
            <w:pPr>
              <w:widowControl/>
              <w:adjustRightInd w:val="0"/>
              <w:snapToGrid w:val="0"/>
              <w:jc w:val="left"/>
              <w:textAlignment w:val="center"/>
              <w:rPr>
                <w:rFonts w:ascii="宋体" w:hAnsi="宋体" w:cs="宋体" w:hint="eastAsia"/>
                <w:color w:val="000000"/>
                <w:kern w:val="0"/>
                <w:lang w:bidi="zh-CN"/>
              </w:rPr>
            </w:pPr>
            <w:r>
              <w:rPr>
                <w:rFonts w:ascii="宋体" w:hAnsi="宋体" w:cs="宋体" w:hint="eastAsia"/>
                <w:color w:val="000000"/>
                <w:kern w:val="0"/>
                <w:lang w:bidi="zh-CN"/>
              </w:rPr>
              <w:t>34650</w:t>
            </w:r>
          </w:p>
        </w:tc>
      </w:tr>
      <w:tr w:rsidR="00B35A83" w14:paraId="3B69DD73" w14:textId="77777777">
        <w:trPr>
          <w:trHeight w:val="390"/>
          <w:jc w:val="center"/>
        </w:trPr>
        <w:tc>
          <w:tcPr>
            <w:tcW w:w="311" w:type="pct"/>
            <w:tcMar>
              <w:top w:w="13" w:type="dxa"/>
              <w:left w:w="57" w:type="dxa"/>
              <w:bottom w:w="0" w:type="dxa"/>
              <w:right w:w="57" w:type="dxa"/>
            </w:tcMar>
            <w:vAlign w:val="center"/>
          </w:tcPr>
          <w:p w14:paraId="49221303" w14:textId="77777777" w:rsidR="00B35A83" w:rsidRDefault="00000000" w:rsidP="001551ED">
            <w:pPr>
              <w:adjustRightInd w:val="0"/>
              <w:snapToGrid w:val="0"/>
              <w:jc w:val="center"/>
              <w:rPr>
                <w:rFonts w:ascii="宋体" w:hAnsi="宋体" w:cs="宋体" w:hint="eastAsia"/>
                <w:color w:val="000000"/>
              </w:rPr>
            </w:pPr>
            <w:bookmarkStart w:id="0" w:name="OLE_LINK5" w:colFirst="1" w:colLast="5"/>
            <w:bookmarkStart w:id="1" w:name="OLE_LINK6" w:colFirst="1" w:colLast="5"/>
            <w:bookmarkStart w:id="2" w:name="_Hlk199951007"/>
            <w:r>
              <w:rPr>
                <w:rFonts w:ascii="宋体" w:hAnsi="宋体" w:cs="宋体" w:hint="eastAsia"/>
                <w:color w:val="000000"/>
              </w:rPr>
              <w:t>2</w:t>
            </w:r>
          </w:p>
        </w:tc>
        <w:tc>
          <w:tcPr>
            <w:tcW w:w="480" w:type="pct"/>
            <w:gridSpan w:val="2"/>
            <w:tcMar>
              <w:top w:w="13" w:type="dxa"/>
              <w:left w:w="57" w:type="dxa"/>
              <w:bottom w:w="0" w:type="dxa"/>
              <w:right w:w="57" w:type="dxa"/>
            </w:tcMar>
            <w:vAlign w:val="center"/>
          </w:tcPr>
          <w:p w14:paraId="0A0B913D" w14:textId="77777777" w:rsidR="00B35A83" w:rsidRDefault="00000000" w:rsidP="001551ED">
            <w:pPr>
              <w:widowControl/>
              <w:adjustRightInd w:val="0"/>
              <w:snapToGrid w:val="0"/>
              <w:jc w:val="left"/>
              <w:textAlignment w:val="center"/>
              <w:rPr>
                <w:rFonts w:ascii="宋体" w:hAnsi="宋体" w:cs="宋体" w:hint="eastAsia"/>
                <w:color w:val="000000"/>
              </w:rPr>
            </w:pPr>
            <w:r>
              <w:rPr>
                <w:rFonts w:ascii="宋体" w:eastAsia="宋体" w:hAnsi="宋体" w:cs="宋体" w:hint="eastAsia"/>
                <w:color w:val="000000"/>
                <w:kern w:val="0"/>
                <w:sz w:val="20"/>
                <w:szCs w:val="20"/>
                <w:lang w:bidi="ar"/>
              </w:rPr>
              <w:t>1.5P挂式空调</w:t>
            </w:r>
          </w:p>
        </w:tc>
        <w:tc>
          <w:tcPr>
            <w:tcW w:w="605" w:type="pct"/>
            <w:tcMar>
              <w:top w:w="13" w:type="dxa"/>
              <w:left w:w="57" w:type="dxa"/>
              <w:bottom w:w="0" w:type="dxa"/>
              <w:right w:w="57" w:type="dxa"/>
            </w:tcMar>
            <w:vAlign w:val="center"/>
          </w:tcPr>
          <w:p w14:paraId="01D011AD" w14:textId="2C509597" w:rsidR="00B35A83" w:rsidRDefault="00B35A83" w:rsidP="001551ED">
            <w:pPr>
              <w:widowControl/>
              <w:tabs>
                <w:tab w:val="left" w:pos="312"/>
              </w:tabs>
              <w:adjustRightInd w:val="0"/>
              <w:snapToGrid w:val="0"/>
              <w:jc w:val="left"/>
              <w:textAlignment w:val="center"/>
              <w:rPr>
                <w:rFonts w:ascii="宋体" w:eastAsia="宋体" w:hAnsi="宋体" w:cs="宋体" w:hint="eastAsia"/>
                <w:b/>
                <w:bCs/>
                <w:color w:val="000000"/>
                <w:kern w:val="0"/>
                <w:sz w:val="20"/>
                <w:szCs w:val="20"/>
                <w:lang w:bidi="ar"/>
              </w:rPr>
            </w:pPr>
          </w:p>
        </w:tc>
        <w:tc>
          <w:tcPr>
            <w:tcW w:w="2035" w:type="pct"/>
            <w:tcMar>
              <w:top w:w="13" w:type="dxa"/>
              <w:left w:w="57" w:type="dxa"/>
              <w:bottom w:w="0" w:type="dxa"/>
              <w:right w:w="57" w:type="dxa"/>
            </w:tcMar>
          </w:tcPr>
          <w:p w14:paraId="266F3E15" w14:textId="77777777" w:rsidR="00B35A83" w:rsidRDefault="00000000" w:rsidP="001551ED">
            <w:pPr>
              <w:adjustRightInd w:val="0"/>
              <w:snapToGrid w:val="0"/>
            </w:pPr>
            <w:r>
              <w:rPr>
                <w:rFonts w:hint="eastAsia"/>
              </w:rPr>
              <w:t>规格</w:t>
            </w:r>
            <w:r>
              <w:rPr>
                <w:rFonts w:hint="eastAsia"/>
              </w:rPr>
              <w:t>:1.5</w:t>
            </w:r>
            <w:r>
              <w:rPr>
                <w:rFonts w:hint="eastAsia"/>
              </w:rPr>
              <w:t>匹变频挂式空调</w:t>
            </w:r>
            <w:r>
              <w:rPr>
                <w:rFonts w:hint="eastAsia"/>
              </w:rPr>
              <w:t>(</w:t>
            </w:r>
            <w:r>
              <w:rPr>
                <w:rFonts w:hint="eastAsia"/>
              </w:rPr>
              <w:t>分体式壁挂机</w:t>
            </w:r>
            <w:r>
              <w:rPr>
                <w:rFonts w:hint="eastAsia"/>
              </w:rPr>
              <w:t>)</w:t>
            </w:r>
          </w:p>
          <w:p w14:paraId="1CF4C833" w14:textId="77777777" w:rsidR="00B35A83" w:rsidRDefault="00000000" w:rsidP="001551ED">
            <w:pPr>
              <w:adjustRightInd w:val="0"/>
              <w:snapToGrid w:val="0"/>
            </w:pPr>
            <w:r>
              <w:rPr>
                <w:rFonts w:hint="eastAsia"/>
              </w:rPr>
              <w:t>1.</w:t>
            </w:r>
            <w:r>
              <w:rPr>
                <w:rFonts w:hint="eastAsia"/>
              </w:rPr>
              <w:t>能效等级</w:t>
            </w:r>
            <w:r>
              <w:rPr>
                <w:rFonts w:hint="eastAsia"/>
              </w:rPr>
              <w:t>:1</w:t>
            </w:r>
            <w:r>
              <w:rPr>
                <w:rFonts w:hint="eastAsia"/>
              </w:rPr>
              <w:t>级；</w:t>
            </w:r>
          </w:p>
          <w:p w14:paraId="10C8824A" w14:textId="77777777" w:rsidR="00B35A83" w:rsidRDefault="00000000" w:rsidP="001551ED">
            <w:pPr>
              <w:adjustRightInd w:val="0"/>
              <w:snapToGrid w:val="0"/>
            </w:pPr>
            <w:r>
              <w:rPr>
                <w:rFonts w:hint="eastAsia"/>
              </w:rPr>
              <w:t>2.APF:</w:t>
            </w:r>
            <w:r>
              <w:rPr>
                <w:rFonts w:hint="eastAsia"/>
              </w:rPr>
              <w:t>≥</w:t>
            </w:r>
            <w:r>
              <w:rPr>
                <w:rFonts w:hint="eastAsia"/>
              </w:rPr>
              <w:t>5.27</w:t>
            </w:r>
            <w:r>
              <w:rPr>
                <w:rFonts w:hint="eastAsia"/>
              </w:rPr>
              <w:t>；</w:t>
            </w:r>
          </w:p>
          <w:p w14:paraId="7F40C74E"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3.</w:t>
            </w:r>
            <w:r>
              <w:rPr>
                <w:rFonts w:hint="eastAsia"/>
              </w:rPr>
              <w:t>额定制冷量</w:t>
            </w:r>
            <w:r>
              <w:rPr>
                <w:rFonts w:hint="eastAsia"/>
              </w:rPr>
              <w:t>(W):</w:t>
            </w:r>
            <w:r>
              <w:rPr>
                <w:rFonts w:hint="eastAsia"/>
              </w:rPr>
              <w:t>≥</w:t>
            </w:r>
            <w:r>
              <w:rPr>
                <w:rFonts w:hint="eastAsia"/>
              </w:rPr>
              <w:t>3510</w:t>
            </w:r>
            <w:r>
              <w:rPr>
                <w:rFonts w:hint="eastAsia"/>
              </w:rPr>
              <w:t>；</w:t>
            </w:r>
          </w:p>
          <w:p w14:paraId="6DF946B5" w14:textId="77777777" w:rsidR="00B35A83" w:rsidRDefault="00000000" w:rsidP="001551ED">
            <w:pPr>
              <w:adjustRightInd w:val="0"/>
              <w:snapToGrid w:val="0"/>
            </w:pPr>
            <w:r>
              <w:rPr>
                <w:rFonts w:hint="eastAsia"/>
              </w:rPr>
              <w:t>4.</w:t>
            </w:r>
            <w:r>
              <w:rPr>
                <w:rFonts w:hint="eastAsia"/>
              </w:rPr>
              <w:t>额定制热量</w:t>
            </w:r>
            <w:r>
              <w:rPr>
                <w:rFonts w:hint="eastAsia"/>
              </w:rPr>
              <w:t>(W):</w:t>
            </w:r>
            <w:r>
              <w:rPr>
                <w:rFonts w:hint="eastAsia"/>
              </w:rPr>
              <w:t>≥</w:t>
            </w:r>
            <w:r>
              <w:rPr>
                <w:rFonts w:hint="eastAsia"/>
              </w:rPr>
              <w:t>5010</w:t>
            </w:r>
            <w:r>
              <w:rPr>
                <w:rFonts w:hint="eastAsia"/>
              </w:rPr>
              <w:t>；</w:t>
            </w:r>
          </w:p>
          <w:p w14:paraId="67691AFB" w14:textId="77777777" w:rsidR="00B35A83" w:rsidRDefault="00000000" w:rsidP="001551ED">
            <w:pPr>
              <w:adjustRightInd w:val="0"/>
              <w:snapToGrid w:val="0"/>
            </w:pPr>
            <w:r>
              <w:rPr>
                <w:rFonts w:hint="eastAsia"/>
              </w:rPr>
              <w:t>5.</w:t>
            </w:r>
            <w:r>
              <w:rPr>
                <w:rFonts w:hint="eastAsia"/>
              </w:rPr>
              <w:t>额定制冷功率</w:t>
            </w:r>
            <w:r>
              <w:rPr>
                <w:rFonts w:hint="eastAsia"/>
              </w:rPr>
              <w:t>(W):</w:t>
            </w:r>
            <w:r>
              <w:rPr>
                <w:rFonts w:hint="eastAsia"/>
              </w:rPr>
              <w:t>≤</w:t>
            </w:r>
            <w:r>
              <w:rPr>
                <w:rFonts w:hint="eastAsia"/>
              </w:rPr>
              <w:t>820</w:t>
            </w:r>
            <w:r>
              <w:rPr>
                <w:rFonts w:hint="eastAsia"/>
              </w:rPr>
              <w:t>；</w:t>
            </w:r>
          </w:p>
          <w:p w14:paraId="78D03DB3"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6.</w:t>
            </w:r>
            <w:r>
              <w:rPr>
                <w:rFonts w:hint="eastAsia"/>
              </w:rPr>
              <w:t>额定制热功率</w:t>
            </w:r>
            <w:r>
              <w:rPr>
                <w:rFonts w:hint="eastAsia"/>
              </w:rPr>
              <w:t>(W):</w:t>
            </w:r>
            <w:r>
              <w:rPr>
                <w:rFonts w:hint="eastAsia"/>
              </w:rPr>
              <w:t>≤</w:t>
            </w:r>
            <w:r>
              <w:rPr>
                <w:rFonts w:hint="eastAsia"/>
              </w:rPr>
              <w:t>1250</w:t>
            </w:r>
            <w:r>
              <w:rPr>
                <w:rFonts w:hint="eastAsia"/>
              </w:rPr>
              <w:t>；</w:t>
            </w:r>
          </w:p>
          <w:p w14:paraId="5A208624"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7.</w:t>
            </w:r>
            <w:proofErr w:type="gramStart"/>
            <w:r>
              <w:rPr>
                <w:rFonts w:hint="eastAsia"/>
              </w:rPr>
              <w:t>电辅热</w:t>
            </w:r>
            <w:proofErr w:type="gramEnd"/>
            <w:r>
              <w:rPr>
                <w:rFonts w:hint="eastAsia"/>
              </w:rPr>
              <w:t>功率</w:t>
            </w:r>
            <w:r>
              <w:rPr>
                <w:rFonts w:hint="eastAsia"/>
              </w:rPr>
              <w:t>(W):</w:t>
            </w:r>
            <w:r>
              <w:rPr>
                <w:rFonts w:hint="eastAsia"/>
              </w:rPr>
              <w:t>≤</w:t>
            </w:r>
            <w:r>
              <w:rPr>
                <w:rFonts w:hint="eastAsia"/>
              </w:rPr>
              <w:t>1000</w:t>
            </w:r>
            <w:r>
              <w:rPr>
                <w:rFonts w:hint="eastAsia"/>
              </w:rPr>
              <w:t>；</w:t>
            </w:r>
          </w:p>
          <w:p w14:paraId="7A6888DC"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8.</w:t>
            </w:r>
            <w:r>
              <w:rPr>
                <w:rFonts w:hint="eastAsia"/>
              </w:rPr>
              <w:t>室内机噪音高风</w:t>
            </w:r>
            <w:r>
              <w:rPr>
                <w:rFonts w:hint="eastAsia"/>
              </w:rPr>
              <w:t>dB(A</w:t>
            </w:r>
            <w:r>
              <w:rPr>
                <w:rFonts w:hint="eastAsia"/>
              </w:rPr>
              <w:t>）≤</w:t>
            </w:r>
            <w:r>
              <w:rPr>
                <w:rFonts w:hint="eastAsia"/>
              </w:rPr>
              <w:t>35</w:t>
            </w:r>
            <w:r>
              <w:rPr>
                <w:rFonts w:hint="eastAsia"/>
              </w:rPr>
              <w:t>；</w:t>
            </w:r>
          </w:p>
          <w:p w14:paraId="01AF573B" w14:textId="77777777" w:rsidR="00B35A83" w:rsidRDefault="00000000" w:rsidP="001551ED">
            <w:pPr>
              <w:adjustRightInd w:val="0"/>
              <w:snapToGrid w:val="0"/>
            </w:pPr>
            <w:r>
              <w:rPr>
                <w:rFonts w:hint="eastAsia"/>
              </w:rPr>
              <w:t>9.</w:t>
            </w:r>
            <w:r>
              <w:rPr>
                <w:rFonts w:hint="eastAsia"/>
              </w:rPr>
              <w:t>室外机噪音</w:t>
            </w:r>
            <w:r>
              <w:rPr>
                <w:rFonts w:hint="eastAsia"/>
              </w:rPr>
              <w:t>dB(A</w:t>
            </w:r>
            <w:r>
              <w:rPr>
                <w:rFonts w:hint="eastAsia"/>
              </w:rPr>
              <w:t>）</w:t>
            </w:r>
            <w:r>
              <w:rPr>
                <w:rFonts w:hint="eastAsia"/>
              </w:rPr>
              <w:t>:</w:t>
            </w:r>
            <w:r>
              <w:rPr>
                <w:rFonts w:hint="eastAsia"/>
              </w:rPr>
              <w:t>≤</w:t>
            </w:r>
            <w:r>
              <w:rPr>
                <w:rFonts w:hint="eastAsia"/>
              </w:rPr>
              <w:t>51</w:t>
            </w:r>
            <w:r>
              <w:rPr>
                <w:rFonts w:hint="eastAsia"/>
              </w:rPr>
              <w:t>；</w:t>
            </w:r>
          </w:p>
          <w:p w14:paraId="25A798F6" w14:textId="77777777" w:rsidR="00B35A83" w:rsidRDefault="00000000" w:rsidP="001551ED">
            <w:pPr>
              <w:adjustRightInd w:val="0"/>
              <w:snapToGrid w:val="0"/>
            </w:pPr>
            <w:r>
              <w:rPr>
                <w:rFonts w:hint="eastAsia"/>
              </w:rPr>
              <w:t>10.</w:t>
            </w:r>
            <w:r>
              <w:rPr>
                <w:rFonts w:hint="eastAsia"/>
              </w:rPr>
              <w:t>循环风量（</w:t>
            </w:r>
            <w:r>
              <w:rPr>
                <w:rFonts w:hint="eastAsia"/>
              </w:rPr>
              <w:t>m</w:t>
            </w:r>
            <w:r>
              <w:rPr>
                <w:rFonts w:hint="eastAsia"/>
              </w:rPr>
              <w:t>³</w:t>
            </w:r>
            <w:r>
              <w:rPr>
                <w:rFonts w:hint="eastAsia"/>
              </w:rPr>
              <w:t>/h):</w:t>
            </w:r>
            <w:r>
              <w:rPr>
                <w:rFonts w:hint="eastAsia"/>
              </w:rPr>
              <w:t>≥</w:t>
            </w:r>
            <w:r>
              <w:rPr>
                <w:rFonts w:hint="eastAsia"/>
              </w:rPr>
              <w:t>740</w:t>
            </w:r>
            <w:r>
              <w:rPr>
                <w:rFonts w:hint="eastAsia"/>
              </w:rPr>
              <w:t>；</w:t>
            </w:r>
          </w:p>
          <w:p w14:paraId="24D2F922" w14:textId="77777777" w:rsidR="00B35A83" w:rsidRDefault="00000000" w:rsidP="001551ED">
            <w:pPr>
              <w:widowControl/>
              <w:adjustRightInd w:val="0"/>
              <w:snapToGrid w:val="0"/>
              <w:jc w:val="left"/>
              <w:textAlignment w:val="top"/>
            </w:pPr>
            <w:r>
              <w:rPr>
                <w:rFonts w:hint="eastAsia"/>
              </w:rPr>
              <w:t>11.</w:t>
            </w:r>
            <w:r>
              <w:rPr>
                <w:rFonts w:hint="eastAsia"/>
              </w:rPr>
              <w:t>电压</w:t>
            </w:r>
            <w:r>
              <w:rPr>
                <w:rFonts w:hint="eastAsia"/>
              </w:rPr>
              <w:t>/</w:t>
            </w:r>
            <w:r>
              <w:rPr>
                <w:rFonts w:hint="eastAsia"/>
              </w:rPr>
              <w:t>频率（</w:t>
            </w:r>
            <w:r>
              <w:rPr>
                <w:rFonts w:hint="eastAsia"/>
              </w:rPr>
              <w:t>V/HZ</w:t>
            </w:r>
            <w:r>
              <w:rPr>
                <w:rFonts w:hint="eastAsia"/>
              </w:rPr>
              <w:t>）</w:t>
            </w:r>
            <w:r>
              <w:rPr>
                <w:rFonts w:hint="eastAsia"/>
              </w:rPr>
              <w:t>:220V/50HZ</w:t>
            </w:r>
            <w:r>
              <w:rPr>
                <w:rFonts w:hint="eastAsia"/>
              </w:rPr>
              <w:t>；</w:t>
            </w:r>
          </w:p>
          <w:p w14:paraId="435FECA2" w14:textId="2864F9AE" w:rsidR="00B35A83" w:rsidRDefault="00000000" w:rsidP="001551ED">
            <w:pPr>
              <w:widowControl/>
              <w:adjustRightInd w:val="0"/>
              <w:snapToGrid w:val="0"/>
              <w:jc w:val="left"/>
              <w:textAlignment w:val="top"/>
              <w:rPr>
                <w:rFonts w:ascii="宋体" w:hAnsi="宋体" w:cs="宋体" w:hint="eastAsia"/>
                <w:color w:val="000000"/>
              </w:rPr>
            </w:pPr>
            <w:r w:rsidRPr="001551ED">
              <w:rPr>
                <w:rFonts w:ascii="宋体" w:eastAsia="宋体" w:hAnsi="宋体" w:cs="宋体" w:hint="eastAsia"/>
                <w:szCs w:val="21"/>
              </w:rPr>
              <w:t>▲</w:t>
            </w:r>
            <w:r>
              <w:rPr>
                <w:rFonts w:hint="eastAsia"/>
              </w:rPr>
              <w:t>12</w:t>
            </w:r>
            <w:r w:rsidR="001551ED">
              <w:rPr>
                <w:rFonts w:hint="eastAsia"/>
              </w:rPr>
              <w:t>.</w:t>
            </w:r>
            <w:r>
              <w:rPr>
                <w:rFonts w:hint="eastAsia"/>
              </w:rPr>
              <w:t>最大输入（制热）功率</w:t>
            </w:r>
            <w:r>
              <w:rPr>
                <w:rFonts w:hint="eastAsia"/>
              </w:rPr>
              <w:t>(W)</w:t>
            </w:r>
            <w:r>
              <w:rPr>
                <w:rFonts w:hint="eastAsia"/>
              </w:rPr>
              <w:t>：≤</w:t>
            </w:r>
            <w:r>
              <w:rPr>
                <w:rFonts w:hint="eastAsia"/>
              </w:rPr>
              <w:t>2870</w:t>
            </w:r>
            <w:r>
              <w:rPr>
                <w:rFonts w:hint="eastAsia"/>
              </w:rPr>
              <w:br/>
            </w:r>
            <w:r w:rsidRPr="001551ED">
              <w:rPr>
                <w:rFonts w:ascii="宋体" w:eastAsia="宋体" w:hAnsi="宋体" w:cs="宋体" w:hint="eastAsia"/>
                <w:szCs w:val="21"/>
              </w:rPr>
              <w:t>▲</w:t>
            </w:r>
            <w:r>
              <w:rPr>
                <w:rFonts w:hint="eastAsia"/>
              </w:rPr>
              <w:t>13</w:t>
            </w:r>
            <w:r w:rsidR="001551ED">
              <w:rPr>
                <w:rFonts w:hint="eastAsia"/>
              </w:rPr>
              <w:t>.</w:t>
            </w:r>
            <w:r>
              <w:rPr>
                <w:rFonts w:hint="eastAsia"/>
              </w:rPr>
              <w:t>最大输入电流</w:t>
            </w:r>
            <w:r>
              <w:rPr>
                <w:rFonts w:hint="eastAsia"/>
              </w:rPr>
              <w:t>(A)</w:t>
            </w:r>
            <w:r>
              <w:rPr>
                <w:rFonts w:hint="eastAsia"/>
              </w:rPr>
              <w:t>：≤</w:t>
            </w:r>
            <w:r>
              <w:rPr>
                <w:rFonts w:hint="eastAsia"/>
              </w:rPr>
              <w:t>13.1</w:t>
            </w:r>
          </w:p>
        </w:tc>
        <w:tc>
          <w:tcPr>
            <w:tcW w:w="319" w:type="pct"/>
            <w:vAlign w:val="center"/>
          </w:tcPr>
          <w:p w14:paraId="223FF689" w14:textId="77777777" w:rsidR="00B35A83" w:rsidRDefault="00000000" w:rsidP="001551ED">
            <w:pPr>
              <w:widowControl/>
              <w:adjustRightInd w:val="0"/>
              <w:snapToGrid w:val="0"/>
              <w:jc w:val="left"/>
              <w:textAlignment w:val="center"/>
              <w:rPr>
                <w:rFonts w:ascii="宋体" w:hAnsi="宋体" w:cs="宋体" w:hint="eastAsia"/>
                <w:color w:val="000000"/>
              </w:rPr>
            </w:pPr>
            <w:r>
              <w:rPr>
                <w:rFonts w:ascii="宋体" w:eastAsia="宋体" w:hAnsi="宋体" w:cs="宋体" w:hint="eastAsia"/>
                <w:color w:val="000000"/>
                <w:kern w:val="0"/>
                <w:sz w:val="20"/>
                <w:szCs w:val="20"/>
                <w:lang w:bidi="ar"/>
              </w:rPr>
              <w:t>套</w:t>
            </w:r>
          </w:p>
        </w:tc>
        <w:tc>
          <w:tcPr>
            <w:tcW w:w="381" w:type="pct"/>
            <w:vAlign w:val="center"/>
          </w:tcPr>
          <w:p w14:paraId="661A2F1E" w14:textId="77777777" w:rsidR="00B35A83" w:rsidRDefault="00000000" w:rsidP="001551ED">
            <w:pPr>
              <w:widowControl/>
              <w:adjustRightInd w:val="0"/>
              <w:snapToGrid w:val="0"/>
              <w:jc w:val="left"/>
              <w:textAlignment w:val="center"/>
              <w:rPr>
                <w:rFonts w:ascii="宋体" w:hAnsi="宋体" w:cs="宋体" w:hint="eastAsia"/>
                <w:color w:val="000000"/>
                <w:kern w:val="0"/>
                <w:lang w:bidi="ar"/>
              </w:rPr>
            </w:pPr>
            <w:r>
              <w:rPr>
                <w:rFonts w:ascii="宋体" w:hAnsi="宋体" w:cs="宋体" w:hint="eastAsia"/>
                <w:color w:val="000000"/>
                <w:kern w:val="0"/>
                <w:lang w:bidi="ar"/>
              </w:rPr>
              <w:t>82</w:t>
            </w:r>
          </w:p>
        </w:tc>
        <w:tc>
          <w:tcPr>
            <w:tcW w:w="395" w:type="pct"/>
            <w:vAlign w:val="center"/>
          </w:tcPr>
          <w:p w14:paraId="2C123C7D" w14:textId="77777777" w:rsidR="00B35A83" w:rsidRDefault="00000000" w:rsidP="001551ED">
            <w:pPr>
              <w:widowControl/>
              <w:adjustRightInd w:val="0"/>
              <w:snapToGrid w:val="0"/>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3350</w:t>
            </w:r>
          </w:p>
        </w:tc>
        <w:tc>
          <w:tcPr>
            <w:tcW w:w="470" w:type="pct"/>
            <w:vAlign w:val="center"/>
          </w:tcPr>
          <w:p w14:paraId="4624523A" w14:textId="77777777" w:rsidR="00B35A83" w:rsidRDefault="00000000" w:rsidP="001551ED">
            <w:pPr>
              <w:widowControl/>
              <w:adjustRightInd w:val="0"/>
              <w:snapToGrid w:val="0"/>
              <w:jc w:val="left"/>
              <w:textAlignment w:val="center"/>
              <w:rPr>
                <w:rFonts w:ascii="宋体" w:hAnsi="宋体" w:cs="宋体" w:hint="eastAsia"/>
                <w:color w:val="000000"/>
                <w:kern w:val="0"/>
                <w:lang w:bidi="zh-CN"/>
              </w:rPr>
            </w:pPr>
            <w:r>
              <w:rPr>
                <w:rFonts w:ascii="宋体" w:hAnsi="宋体" w:cs="宋体" w:hint="eastAsia"/>
                <w:color w:val="000000"/>
                <w:kern w:val="0"/>
                <w:lang w:bidi="zh-CN"/>
              </w:rPr>
              <w:t>274700.00</w:t>
            </w:r>
          </w:p>
        </w:tc>
      </w:tr>
      <w:tr w:rsidR="00B35A83" w14:paraId="1326715F" w14:textId="77777777">
        <w:trPr>
          <w:trHeight w:val="390"/>
          <w:jc w:val="center"/>
        </w:trPr>
        <w:tc>
          <w:tcPr>
            <w:tcW w:w="311" w:type="pct"/>
            <w:tcMar>
              <w:top w:w="13" w:type="dxa"/>
              <w:left w:w="57" w:type="dxa"/>
              <w:bottom w:w="0" w:type="dxa"/>
              <w:right w:w="57" w:type="dxa"/>
            </w:tcMar>
            <w:vAlign w:val="center"/>
          </w:tcPr>
          <w:p w14:paraId="3894FBAF" w14:textId="77777777" w:rsidR="00B35A83" w:rsidRDefault="00000000" w:rsidP="001551ED">
            <w:pPr>
              <w:adjustRightInd w:val="0"/>
              <w:snapToGrid w:val="0"/>
              <w:jc w:val="center"/>
              <w:rPr>
                <w:color w:val="000000"/>
              </w:rPr>
            </w:pPr>
            <w:r>
              <w:rPr>
                <w:rFonts w:hint="eastAsia"/>
                <w:color w:val="000000"/>
              </w:rPr>
              <w:t>3</w:t>
            </w:r>
          </w:p>
        </w:tc>
        <w:tc>
          <w:tcPr>
            <w:tcW w:w="480" w:type="pct"/>
            <w:gridSpan w:val="2"/>
            <w:tcMar>
              <w:top w:w="13" w:type="dxa"/>
              <w:left w:w="57" w:type="dxa"/>
              <w:bottom w:w="0" w:type="dxa"/>
              <w:right w:w="57" w:type="dxa"/>
            </w:tcMar>
            <w:vAlign w:val="center"/>
          </w:tcPr>
          <w:p w14:paraId="46884A81" w14:textId="77777777" w:rsidR="00B35A83" w:rsidRDefault="00000000" w:rsidP="001551ED">
            <w:pPr>
              <w:widowControl/>
              <w:adjustRightInd w:val="0"/>
              <w:snapToGrid w:val="0"/>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kern w:val="0"/>
                <w:sz w:val="22"/>
                <w:szCs w:val="22"/>
                <w:lang w:bidi="ar"/>
              </w:rPr>
              <w:t>2P挂式空调</w:t>
            </w:r>
          </w:p>
        </w:tc>
        <w:tc>
          <w:tcPr>
            <w:tcW w:w="605" w:type="pct"/>
            <w:tcMar>
              <w:top w:w="13" w:type="dxa"/>
              <w:left w:w="57" w:type="dxa"/>
              <w:bottom w:w="0" w:type="dxa"/>
              <w:right w:w="57" w:type="dxa"/>
            </w:tcMar>
            <w:vAlign w:val="center"/>
          </w:tcPr>
          <w:p w14:paraId="759F2036" w14:textId="2A8794F4" w:rsidR="00B35A83" w:rsidRDefault="00B35A83" w:rsidP="001551ED">
            <w:pPr>
              <w:widowControl/>
              <w:tabs>
                <w:tab w:val="left" w:pos="312"/>
              </w:tabs>
              <w:adjustRightInd w:val="0"/>
              <w:snapToGrid w:val="0"/>
              <w:jc w:val="left"/>
              <w:textAlignment w:val="center"/>
              <w:rPr>
                <w:rFonts w:ascii="宋体" w:eastAsia="宋体" w:hAnsi="宋体" w:cs="宋体" w:hint="eastAsia"/>
                <w:color w:val="000000"/>
                <w:kern w:val="0"/>
                <w:sz w:val="20"/>
                <w:szCs w:val="20"/>
                <w:lang w:bidi="ar"/>
              </w:rPr>
            </w:pPr>
          </w:p>
        </w:tc>
        <w:tc>
          <w:tcPr>
            <w:tcW w:w="2035" w:type="pct"/>
            <w:tcMar>
              <w:top w:w="13" w:type="dxa"/>
              <w:left w:w="57" w:type="dxa"/>
              <w:bottom w:w="0" w:type="dxa"/>
              <w:right w:w="57" w:type="dxa"/>
            </w:tcMar>
          </w:tcPr>
          <w:p w14:paraId="738A95C9" w14:textId="77777777" w:rsidR="00B35A83" w:rsidRDefault="00000000" w:rsidP="001551ED">
            <w:pPr>
              <w:adjustRightInd w:val="0"/>
              <w:snapToGrid w:val="0"/>
            </w:pPr>
            <w:r>
              <w:rPr>
                <w:rFonts w:hint="eastAsia"/>
              </w:rPr>
              <w:t>规格</w:t>
            </w:r>
            <w:r>
              <w:rPr>
                <w:rFonts w:hint="eastAsia"/>
              </w:rPr>
              <w:t>:2</w:t>
            </w:r>
            <w:r>
              <w:rPr>
                <w:rFonts w:hint="eastAsia"/>
              </w:rPr>
              <w:t>匹变频挂式空调</w:t>
            </w:r>
            <w:r>
              <w:rPr>
                <w:rFonts w:hint="eastAsia"/>
              </w:rPr>
              <w:t>(</w:t>
            </w:r>
            <w:r>
              <w:rPr>
                <w:rFonts w:hint="eastAsia"/>
              </w:rPr>
              <w:t>分体式壁挂机</w:t>
            </w:r>
            <w:r>
              <w:rPr>
                <w:rFonts w:hint="eastAsia"/>
              </w:rPr>
              <w:t>)</w:t>
            </w:r>
          </w:p>
          <w:p w14:paraId="52AF65C4" w14:textId="77777777" w:rsidR="00B35A83" w:rsidRDefault="00000000" w:rsidP="001551ED">
            <w:pPr>
              <w:adjustRightInd w:val="0"/>
              <w:snapToGrid w:val="0"/>
            </w:pPr>
            <w:r>
              <w:rPr>
                <w:rFonts w:hint="eastAsia"/>
              </w:rPr>
              <w:t>1.</w:t>
            </w:r>
            <w:r>
              <w:rPr>
                <w:rFonts w:hint="eastAsia"/>
              </w:rPr>
              <w:t>能效等级</w:t>
            </w:r>
            <w:r>
              <w:rPr>
                <w:rFonts w:hint="eastAsia"/>
              </w:rPr>
              <w:t>:1</w:t>
            </w:r>
            <w:r>
              <w:rPr>
                <w:rFonts w:hint="eastAsia"/>
              </w:rPr>
              <w:t>级；</w:t>
            </w:r>
          </w:p>
          <w:p w14:paraId="3000A315" w14:textId="77777777" w:rsidR="00B35A83" w:rsidRDefault="00000000" w:rsidP="001551ED">
            <w:pPr>
              <w:adjustRightInd w:val="0"/>
              <w:snapToGrid w:val="0"/>
            </w:pPr>
            <w:r>
              <w:rPr>
                <w:rFonts w:hint="eastAsia"/>
              </w:rPr>
              <w:t>2.APF:</w:t>
            </w:r>
            <w:r>
              <w:rPr>
                <w:rFonts w:hint="eastAsia"/>
              </w:rPr>
              <w:t>≥</w:t>
            </w:r>
            <w:r>
              <w:rPr>
                <w:rFonts w:hint="eastAsia"/>
              </w:rPr>
              <w:t>4.75</w:t>
            </w:r>
            <w:r>
              <w:rPr>
                <w:rFonts w:hint="eastAsia"/>
              </w:rPr>
              <w:t>；</w:t>
            </w:r>
          </w:p>
          <w:p w14:paraId="25840329"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3.</w:t>
            </w:r>
            <w:r>
              <w:rPr>
                <w:rFonts w:hint="eastAsia"/>
              </w:rPr>
              <w:t>额定制冷量</w:t>
            </w:r>
            <w:r>
              <w:rPr>
                <w:rFonts w:hint="eastAsia"/>
              </w:rPr>
              <w:t>(W):</w:t>
            </w:r>
            <w:r>
              <w:rPr>
                <w:rFonts w:hint="eastAsia"/>
              </w:rPr>
              <w:t>≥</w:t>
            </w:r>
            <w:r>
              <w:rPr>
                <w:rFonts w:hint="eastAsia"/>
              </w:rPr>
              <w:t>5050</w:t>
            </w:r>
            <w:r>
              <w:rPr>
                <w:rFonts w:hint="eastAsia"/>
              </w:rPr>
              <w:t>；</w:t>
            </w:r>
          </w:p>
          <w:p w14:paraId="34BC9BB4" w14:textId="77777777" w:rsidR="00B35A83" w:rsidRDefault="00000000" w:rsidP="001551ED">
            <w:pPr>
              <w:adjustRightInd w:val="0"/>
              <w:snapToGrid w:val="0"/>
            </w:pPr>
            <w:r>
              <w:rPr>
                <w:rFonts w:hint="eastAsia"/>
              </w:rPr>
              <w:t>4.</w:t>
            </w:r>
            <w:r>
              <w:rPr>
                <w:rFonts w:hint="eastAsia"/>
              </w:rPr>
              <w:t>额定制热量</w:t>
            </w:r>
            <w:r>
              <w:rPr>
                <w:rFonts w:hint="eastAsia"/>
              </w:rPr>
              <w:t>(W):</w:t>
            </w:r>
            <w:r>
              <w:rPr>
                <w:rFonts w:hint="eastAsia"/>
              </w:rPr>
              <w:t>≥</w:t>
            </w:r>
            <w:r>
              <w:rPr>
                <w:rFonts w:hint="eastAsia"/>
              </w:rPr>
              <w:t>7220</w:t>
            </w:r>
            <w:r>
              <w:rPr>
                <w:rFonts w:hint="eastAsia"/>
              </w:rPr>
              <w:t>；</w:t>
            </w:r>
          </w:p>
          <w:p w14:paraId="2EC275B7" w14:textId="77777777" w:rsidR="00B35A83" w:rsidRDefault="00000000" w:rsidP="001551ED">
            <w:pPr>
              <w:adjustRightInd w:val="0"/>
              <w:snapToGrid w:val="0"/>
            </w:pPr>
            <w:r>
              <w:rPr>
                <w:rFonts w:hint="eastAsia"/>
              </w:rPr>
              <w:t>5.</w:t>
            </w:r>
            <w:r>
              <w:rPr>
                <w:rFonts w:hint="eastAsia"/>
              </w:rPr>
              <w:t>额定制冷功率</w:t>
            </w:r>
            <w:r>
              <w:rPr>
                <w:rFonts w:hint="eastAsia"/>
              </w:rPr>
              <w:t>(W):</w:t>
            </w:r>
            <w:r>
              <w:rPr>
                <w:rFonts w:hint="eastAsia"/>
              </w:rPr>
              <w:t>≤</w:t>
            </w:r>
            <w:r>
              <w:rPr>
                <w:rFonts w:hint="eastAsia"/>
              </w:rPr>
              <w:t>1260</w:t>
            </w:r>
            <w:r>
              <w:rPr>
                <w:rFonts w:hint="eastAsia"/>
              </w:rPr>
              <w:t>；</w:t>
            </w:r>
          </w:p>
          <w:p w14:paraId="7B73DBF1"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6.</w:t>
            </w:r>
            <w:r>
              <w:rPr>
                <w:rFonts w:hint="eastAsia"/>
              </w:rPr>
              <w:t>额定制热功率</w:t>
            </w:r>
            <w:r>
              <w:rPr>
                <w:rFonts w:hint="eastAsia"/>
              </w:rPr>
              <w:t>(W):</w:t>
            </w:r>
            <w:r>
              <w:rPr>
                <w:rFonts w:hint="eastAsia"/>
              </w:rPr>
              <w:t>≤</w:t>
            </w:r>
            <w:r>
              <w:rPr>
                <w:rFonts w:hint="eastAsia"/>
              </w:rPr>
              <w:t>1960</w:t>
            </w:r>
            <w:r>
              <w:rPr>
                <w:rFonts w:hint="eastAsia"/>
              </w:rPr>
              <w:t>；</w:t>
            </w:r>
          </w:p>
          <w:p w14:paraId="477A55A5"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7.</w:t>
            </w:r>
            <w:proofErr w:type="gramStart"/>
            <w:r>
              <w:rPr>
                <w:rFonts w:hint="eastAsia"/>
              </w:rPr>
              <w:t>电辅热</w:t>
            </w:r>
            <w:proofErr w:type="gramEnd"/>
            <w:r>
              <w:rPr>
                <w:rFonts w:hint="eastAsia"/>
              </w:rPr>
              <w:t>功率</w:t>
            </w:r>
            <w:r>
              <w:rPr>
                <w:rFonts w:hint="eastAsia"/>
              </w:rPr>
              <w:t>(W):</w:t>
            </w:r>
            <w:r>
              <w:rPr>
                <w:rFonts w:hint="eastAsia"/>
              </w:rPr>
              <w:t>≤</w:t>
            </w:r>
            <w:r>
              <w:rPr>
                <w:rFonts w:hint="eastAsia"/>
              </w:rPr>
              <w:t>1200</w:t>
            </w:r>
            <w:r>
              <w:rPr>
                <w:rFonts w:hint="eastAsia"/>
              </w:rPr>
              <w:t>；</w:t>
            </w:r>
          </w:p>
          <w:p w14:paraId="511FDE30"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8.</w:t>
            </w:r>
            <w:r>
              <w:rPr>
                <w:rFonts w:hint="eastAsia"/>
              </w:rPr>
              <w:t>室内机噪音高风</w:t>
            </w:r>
            <w:r>
              <w:rPr>
                <w:rFonts w:hint="eastAsia"/>
              </w:rPr>
              <w:t>dB(A</w:t>
            </w:r>
            <w:r>
              <w:rPr>
                <w:rFonts w:hint="eastAsia"/>
              </w:rPr>
              <w:t>）≤</w:t>
            </w:r>
            <w:r>
              <w:rPr>
                <w:rFonts w:hint="eastAsia"/>
              </w:rPr>
              <w:t>40</w:t>
            </w:r>
            <w:r>
              <w:rPr>
                <w:rFonts w:hint="eastAsia"/>
              </w:rPr>
              <w:t>；</w:t>
            </w:r>
          </w:p>
          <w:p w14:paraId="5679D518" w14:textId="77777777" w:rsidR="00B35A83" w:rsidRDefault="00000000" w:rsidP="001551ED">
            <w:pPr>
              <w:adjustRightInd w:val="0"/>
              <w:snapToGrid w:val="0"/>
            </w:pPr>
            <w:r>
              <w:rPr>
                <w:rFonts w:hint="eastAsia"/>
              </w:rPr>
              <w:t>9.</w:t>
            </w:r>
            <w:r>
              <w:rPr>
                <w:rFonts w:hint="eastAsia"/>
              </w:rPr>
              <w:t>室外机噪音</w:t>
            </w:r>
            <w:r>
              <w:rPr>
                <w:rFonts w:hint="eastAsia"/>
              </w:rPr>
              <w:t>dB(A</w:t>
            </w:r>
            <w:r>
              <w:rPr>
                <w:rFonts w:hint="eastAsia"/>
              </w:rPr>
              <w:t>）</w:t>
            </w:r>
            <w:r>
              <w:rPr>
                <w:rFonts w:hint="eastAsia"/>
              </w:rPr>
              <w:t>:</w:t>
            </w:r>
            <w:r>
              <w:rPr>
                <w:rFonts w:hint="eastAsia"/>
              </w:rPr>
              <w:t>≤</w:t>
            </w:r>
            <w:r>
              <w:rPr>
                <w:rFonts w:hint="eastAsia"/>
              </w:rPr>
              <w:t>53</w:t>
            </w:r>
            <w:r>
              <w:rPr>
                <w:rFonts w:hint="eastAsia"/>
              </w:rPr>
              <w:t>；</w:t>
            </w:r>
          </w:p>
          <w:p w14:paraId="29B9B7D4" w14:textId="77777777" w:rsidR="00B35A83" w:rsidRDefault="00000000" w:rsidP="001551ED">
            <w:pPr>
              <w:adjustRightInd w:val="0"/>
              <w:snapToGrid w:val="0"/>
            </w:pPr>
            <w:r>
              <w:rPr>
                <w:rFonts w:hint="eastAsia"/>
              </w:rPr>
              <w:t>10.</w:t>
            </w:r>
            <w:r>
              <w:rPr>
                <w:rFonts w:hint="eastAsia"/>
              </w:rPr>
              <w:t>循环风量（</w:t>
            </w:r>
            <w:r>
              <w:rPr>
                <w:rFonts w:hint="eastAsia"/>
              </w:rPr>
              <w:t>m</w:t>
            </w:r>
            <w:r>
              <w:rPr>
                <w:rFonts w:hint="eastAsia"/>
              </w:rPr>
              <w:t>³</w:t>
            </w:r>
            <w:r>
              <w:rPr>
                <w:rFonts w:hint="eastAsia"/>
              </w:rPr>
              <w:t>/h):</w:t>
            </w:r>
            <w:r>
              <w:rPr>
                <w:rFonts w:hint="eastAsia"/>
              </w:rPr>
              <w:t>≥</w:t>
            </w:r>
            <w:r>
              <w:rPr>
                <w:rFonts w:hint="eastAsia"/>
              </w:rPr>
              <w:t>1000</w:t>
            </w:r>
            <w:r>
              <w:rPr>
                <w:rFonts w:hint="eastAsia"/>
              </w:rPr>
              <w:t>；</w:t>
            </w:r>
          </w:p>
          <w:p w14:paraId="1FA09028" w14:textId="77777777" w:rsidR="00B35A83" w:rsidRDefault="00000000" w:rsidP="001551ED">
            <w:pPr>
              <w:widowControl/>
              <w:adjustRightInd w:val="0"/>
              <w:snapToGrid w:val="0"/>
              <w:jc w:val="left"/>
              <w:textAlignment w:val="top"/>
            </w:pPr>
            <w:r>
              <w:rPr>
                <w:rFonts w:hint="eastAsia"/>
              </w:rPr>
              <w:t>11.</w:t>
            </w:r>
            <w:r>
              <w:rPr>
                <w:rFonts w:hint="eastAsia"/>
              </w:rPr>
              <w:t>电压</w:t>
            </w:r>
            <w:r>
              <w:rPr>
                <w:rFonts w:hint="eastAsia"/>
              </w:rPr>
              <w:t>/</w:t>
            </w:r>
            <w:r>
              <w:rPr>
                <w:rFonts w:hint="eastAsia"/>
              </w:rPr>
              <w:t>频率（</w:t>
            </w:r>
            <w:r>
              <w:rPr>
                <w:rFonts w:hint="eastAsia"/>
              </w:rPr>
              <w:t>V/HZ</w:t>
            </w:r>
            <w:r>
              <w:rPr>
                <w:rFonts w:hint="eastAsia"/>
              </w:rPr>
              <w:t>）</w:t>
            </w:r>
            <w:r>
              <w:rPr>
                <w:rFonts w:hint="eastAsia"/>
              </w:rPr>
              <w:t>:220V/50HZ</w:t>
            </w:r>
            <w:r>
              <w:rPr>
                <w:rFonts w:hint="eastAsia"/>
              </w:rPr>
              <w:t>；</w:t>
            </w:r>
          </w:p>
          <w:p w14:paraId="72CC482E" w14:textId="3C970B4F" w:rsidR="00B35A83" w:rsidRDefault="00000000" w:rsidP="001551ED">
            <w:pPr>
              <w:widowControl/>
              <w:adjustRightInd w:val="0"/>
              <w:snapToGrid w:val="0"/>
              <w:jc w:val="left"/>
              <w:textAlignment w:val="top"/>
              <w:rPr>
                <w:rFonts w:ascii="宋体" w:eastAsia="宋体" w:hAnsi="宋体" w:cs="宋体" w:hint="eastAsia"/>
                <w:kern w:val="0"/>
                <w:sz w:val="22"/>
                <w:szCs w:val="22"/>
                <w:lang w:bidi="ar"/>
              </w:rPr>
            </w:pPr>
            <w:r w:rsidRPr="001551ED">
              <w:rPr>
                <w:rFonts w:ascii="宋体" w:eastAsia="宋体" w:hAnsi="宋体" w:cs="宋体" w:hint="eastAsia"/>
                <w:szCs w:val="21"/>
              </w:rPr>
              <w:lastRenderedPageBreak/>
              <w:t>▲</w:t>
            </w:r>
            <w:r>
              <w:rPr>
                <w:rFonts w:hint="eastAsia"/>
              </w:rPr>
              <w:t>12</w:t>
            </w:r>
            <w:r w:rsidR="001551ED">
              <w:rPr>
                <w:rFonts w:hint="eastAsia"/>
              </w:rPr>
              <w:t>.</w:t>
            </w:r>
            <w:r>
              <w:rPr>
                <w:rFonts w:hint="eastAsia"/>
              </w:rPr>
              <w:t>最大输入（制热）功率</w:t>
            </w:r>
            <w:r>
              <w:rPr>
                <w:rFonts w:hint="eastAsia"/>
              </w:rPr>
              <w:t>(W)</w:t>
            </w:r>
            <w:r>
              <w:rPr>
                <w:rFonts w:hint="eastAsia"/>
              </w:rPr>
              <w:t>：≤</w:t>
            </w:r>
            <w:r>
              <w:rPr>
                <w:rFonts w:hint="eastAsia"/>
              </w:rPr>
              <w:t>3796</w:t>
            </w:r>
            <w:r>
              <w:rPr>
                <w:rFonts w:hint="eastAsia"/>
              </w:rPr>
              <w:br/>
            </w:r>
            <w:r w:rsidRPr="001551ED">
              <w:rPr>
                <w:rFonts w:ascii="宋体" w:eastAsia="宋体" w:hAnsi="宋体" w:cs="宋体" w:hint="eastAsia"/>
                <w:szCs w:val="21"/>
              </w:rPr>
              <w:t>▲</w:t>
            </w:r>
            <w:r>
              <w:rPr>
                <w:rFonts w:hint="eastAsia"/>
              </w:rPr>
              <w:t>13</w:t>
            </w:r>
            <w:r w:rsidR="001551ED">
              <w:rPr>
                <w:rFonts w:hint="eastAsia"/>
              </w:rPr>
              <w:t>.</w:t>
            </w:r>
            <w:r>
              <w:rPr>
                <w:rFonts w:hint="eastAsia"/>
              </w:rPr>
              <w:t>最大输入电流</w:t>
            </w:r>
            <w:r>
              <w:rPr>
                <w:rFonts w:hint="eastAsia"/>
              </w:rPr>
              <w:t>(A)</w:t>
            </w:r>
            <w:r>
              <w:rPr>
                <w:rFonts w:hint="eastAsia"/>
              </w:rPr>
              <w:t>：≤</w:t>
            </w:r>
            <w:r>
              <w:rPr>
                <w:rFonts w:hint="eastAsia"/>
              </w:rPr>
              <w:t>17.3</w:t>
            </w:r>
          </w:p>
        </w:tc>
        <w:tc>
          <w:tcPr>
            <w:tcW w:w="319" w:type="pct"/>
            <w:vAlign w:val="center"/>
          </w:tcPr>
          <w:p w14:paraId="44492DA5" w14:textId="77777777" w:rsidR="00B35A83" w:rsidRDefault="00B35A83" w:rsidP="001551ED">
            <w:pPr>
              <w:widowControl/>
              <w:adjustRightInd w:val="0"/>
              <w:snapToGrid w:val="0"/>
              <w:jc w:val="left"/>
              <w:textAlignment w:val="center"/>
              <w:rPr>
                <w:rFonts w:ascii="宋体" w:eastAsia="宋体" w:hAnsi="宋体" w:cs="宋体" w:hint="eastAsia"/>
                <w:color w:val="000000"/>
                <w:kern w:val="0"/>
                <w:sz w:val="20"/>
                <w:szCs w:val="20"/>
                <w:lang w:bidi="ar"/>
              </w:rPr>
            </w:pPr>
          </w:p>
        </w:tc>
        <w:tc>
          <w:tcPr>
            <w:tcW w:w="381" w:type="pct"/>
            <w:vAlign w:val="center"/>
          </w:tcPr>
          <w:p w14:paraId="4668E909" w14:textId="77777777" w:rsidR="00B35A83" w:rsidRDefault="00000000" w:rsidP="001551ED">
            <w:pPr>
              <w:widowControl/>
              <w:adjustRightInd w:val="0"/>
              <w:snapToGrid w:val="0"/>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4</w:t>
            </w:r>
          </w:p>
        </w:tc>
        <w:tc>
          <w:tcPr>
            <w:tcW w:w="395" w:type="pct"/>
            <w:vAlign w:val="center"/>
          </w:tcPr>
          <w:p w14:paraId="41C0CCCB" w14:textId="77777777" w:rsidR="00B35A83" w:rsidRDefault="00000000" w:rsidP="001551ED">
            <w:pPr>
              <w:widowControl/>
              <w:adjustRightInd w:val="0"/>
              <w:snapToGrid w:val="0"/>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5980</w:t>
            </w:r>
          </w:p>
        </w:tc>
        <w:tc>
          <w:tcPr>
            <w:tcW w:w="470" w:type="pct"/>
            <w:vAlign w:val="center"/>
          </w:tcPr>
          <w:p w14:paraId="1C7D6F60" w14:textId="77777777" w:rsidR="00B35A83" w:rsidRDefault="00000000" w:rsidP="001551ED">
            <w:pPr>
              <w:widowControl/>
              <w:adjustRightInd w:val="0"/>
              <w:snapToGrid w:val="0"/>
              <w:jc w:val="left"/>
              <w:textAlignment w:val="center"/>
              <w:rPr>
                <w:rFonts w:ascii="宋体" w:hAnsi="宋体" w:cs="宋体" w:hint="eastAsia"/>
                <w:color w:val="000000"/>
                <w:kern w:val="0"/>
                <w:lang w:bidi="zh-CN"/>
              </w:rPr>
            </w:pPr>
            <w:r>
              <w:rPr>
                <w:rFonts w:ascii="宋体" w:hAnsi="宋体" w:cs="宋体" w:hint="eastAsia"/>
                <w:color w:val="000000"/>
                <w:kern w:val="0"/>
                <w:lang w:bidi="zh-CN"/>
              </w:rPr>
              <w:t>23920.00</w:t>
            </w:r>
          </w:p>
        </w:tc>
      </w:tr>
      <w:tr w:rsidR="00B35A83" w14:paraId="1F2F4C65" w14:textId="77777777">
        <w:trPr>
          <w:trHeight w:val="390"/>
          <w:jc w:val="center"/>
        </w:trPr>
        <w:tc>
          <w:tcPr>
            <w:tcW w:w="311" w:type="pct"/>
            <w:tcMar>
              <w:top w:w="13" w:type="dxa"/>
              <w:left w:w="57" w:type="dxa"/>
              <w:bottom w:w="0" w:type="dxa"/>
              <w:right w:w="57" w:type="dxa"/>
            </w:tcMar>
            <w:vAlign w:val="center"/>
          </w:tcPr>
          <w:p w14:paraId="73B8E4F0" w14:textId="77777777" w:rsidR="00B35A83" w:rsidRDefault="00000000" w:rsidP="001551ED">
            <w:pPr>
              <w:adjustRightInd w:val="0"/>
              <w:snapToGrid w:val="0"/>
              <w:jc w:val="center"/>
              <w:rPr>
                <w:color w:val="000000"/>
              </w:rPr>
            </w:pPr>
            <w:r>
              <w:rPr>
                <w:rFonts w:hint="eastAsia"/>
                <w:color w:val="000000"/>
              </w:rPr>
              <w:t>4</w:t>
            </w:r>
          </w:p>
        </w:tc>
        <w:tc>
          <w:tcPr>
            <w:tcW w:w="480" w:type="pct"/>
            <w:gridSpan w:val="2"/>
            <w:tcMar>
              <w:top w:w="13" w:type="dxa"/>
              <w:left w:w="57" w:type="dxa"/>
              <w:bottom w:w="0" w:type="dxa"/>
              <w:right w:w="57" w:type="dxa"/>
            </w:tcMar>
            <w:vAlign w:val="center"/>
          </w:tcPr>
          <w:p w14:paraId="1733B451" w14:textId="77777777" w:rsidR="00B35A83" w:rsidRDefault="00000000" w:rsidP="001551ED">
            <w:pPr>
              <w:widowControl/>
              <w:adjustRightInd w:val="0"/>
              <w:snapToGrid w:val="0"/>
              <w:jc w:val="left"/>
              <w:textAlignment w:val="center"/>
              <w:rPr>
                <w:rFonts w:ascii="宋体" w:eastAsia="宋体" w:hAnsi="宋体" w:cs="宋体" w:hint="eastAsia"/>
                <w:kern w:val="0"/>
                <w:sz w:val="22"/>
                <w:szCs w:val="22"/>
                <w:lang w:bidi="ar"/>
              </w:rPr>
            </w:pPr>
            <w:r>
              <w:rPr>
                <w:rFonts w:ascii="宋体" w:eastAsia="宋体" w:hAnsi="宋体" w:cs="宋体" w:hint="eastAsia"/>
                <w:kern w:val="0"/>
                <w:sz w:val="22"/>
                <w:szCs w:val="22"/>
                <w:lang w:bidi="ar"/>
              </w:rPr>
              <w:t>3P挂式空调</w:t>
            </w:r>
          </w:p>
        </w:tc>
        <w:tc>
          <w:tcPr>
            <w:tcW w:w="605" w:type="pct"/>
            <w:tcMar>
              <w:top w:w="13" w:type="dxa"/>
              <w:left w:w="57" w:type="dxa"/>
              <w:bottom w:w="0" w:type="dxa"/>
              <w:right w:w="57" w:type="dxa"/>
            </w:tcMar>
            <w:vAlign w:val="center"/>
          </w:tcPr>
          <w:p w14:paraId="359934E9" w14:textId="2E6A18FA" w:rsidR="00B35A83" w:rsidRDefault="00B35A83" w:rsidP="001551ED">
            <w:pPr>
              <w:widowControl/>
              <w:tabs>
                <w:tab w:val="left" w:pos="312"/>
              </w:tabs>
              <w:adjustRightInd w:val="0"/>
              <w:snapToGrid w:val="0"/>
              <w:jc w:val="left"/>
              <w:textAlignment w:val="center"/>
              <w:rPr>
                <w:rFonts w:ascii="宋体" w:eastAsia="宋体" w:hAnsi="宋体" w:cs="宋体" w:hint="eastAsia"/>
                <w:color w:val="000000"/>
                <w:kern w:val="0"/>
                <w:sz w:val="20"/>
                <w:szCs w:val="20"/>
                <w:lang w:bidi="ar"/>
              </w:rPr>
            </w:pPr>
          </w:p>
        </w:tc>
        <w:tc>
          <w:tcPr>
            <w:tcW w:w="2035" w:type="pct"/>
            <w:tcMar>
              <w:top w:w="13" w:type="dxa"/>
              <w:left w:w="57" w:type="dxa"/>
              <w:bottom w:w="0" w:type="dxa"/>
              <w:right w:w="57" w:type="dxa"/>
            </w:tcMar>
          </w:tcPr>
          <w:p w14:paraId="7A92F70F" w14:textId="77777777" w:rsidR="00B35A83" w:rsidRDefault="00000000" w:rsidP="001551ED">
            <w:pPr>
              <w:adjustRightInd w:val="0"/>
              <w:snapToGrid w:val="0"/>
            </w:pPr>
            <w:r>
              <w:rPr>
                <w:rFonts w:hint="eastAsia"/>
              </w:rPr>
              <w:t>规格</w:t>
            </w:r>
            <w:r>
              <w:rPr>
                <w:rFonts w:hint="eastAsia"/>
              </w:rPr>
              <w:t>:3</w:t>
            </w:r>
            <w:r>
              <w:rPr>
                <w:rFonts w:hint="eastAsia"/>
              </w:rPr>
              <w:t>匹变频挂式空调</w:t>
            </w:r>
            <w:r>
              <w:rPr>
                <w:rFonts w:hint="eastAsia"/>
              </w:rPr>
              <w:t>(</w:t>
            </w:r>
            <w:r>
              <w:rPr>
                <w:rFonts w:hint="eastAsia"/>
              </w:rPr>
              <w:t>分体式壁挂机</w:t>
            </w:r>
            <w:r>
              <w:rPr>
                <w:rFonts w:hint="eastAsia"/>
              </w:rPr>
              <w:t>)</w:t>
            </w:r>
          </w:p>
          <w:p w14:paraId="0CA1C7DA" w14:textId="77777777" w:rsidR="00B35A83" w:rsidRDefault="00000000" w:rsidP="001551ED">
            <w:pPr>
              <w:adjustRightInd w:val="0"/>
              <w:snapToGrid w:val="0"/>
            </w:pPr>
            <w:r>
              <w:rPr>
                <w:rFonts w:hint="eastAsia"/>
              </w:rPr>
              <w:t>1.</w:t>
            </w:r>
            <w:r>
              <w:rPr>
                <w:rFonts w:hint="eastAsia"/>
              </w:rPr>
              <w:t>能效等级</w:t>
            </w:r>
            <w:r>
              <w:rPr>
                <w:rFonts w:hint="eastAsia"/>
              </w:rPr>
              <w:t>:1</w:t>
            </w:r>
            <w:r>
              <w:rPr>
                <w:rFonts w:hint="eastAsia"/>
              </w:rPr>
              <w:t>级；</w:t>
            </w:r>
          </w:p>
          <w:p w14:paraId="51A51713" w14:textId="77777777" w:rsidR="00B35A83" w:rsidRDefault="00000000" w:rsidP="001551ED">
            <w:pPr>
              <w:adjustRightInd w:val="0"/>
              <w:snapToGrid w:val="0"/>
            </w:pPr>
            <w:r>
              <w:rPr>
                <w:rFonts w:hint="eastAsia"/>
              </w:rPr>
              <w:t>2.APF:</w:t>
            </w:r>
            <w:r>
              <w:rPr>
                <w:rFonts w:hint="eastAsia"/>
              </w:rPr>
              <w:t>≥</w:t>
            </w:r>
            <w:r>
              <w:rPr>
                <w:rFonts w:hint="eastAsia"/>
              </w:rPr>
              <w:t>4.42</w:t>
            </w:r>
            <w:r>
              <w:rPr>
                <w:rFonts w:hint="eastAsia"/>
              </w:rPr>
              <w:t>；</w:t>
            </w:r>
          </w:p>
          <w:p w14:paraId="06D95D68"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3.</w:t>
            </w:r>
            <w:r>
              <w:rPr>
                <w:rFonts w:hint="eastAsia"/>
              </w:rPr>
              <w:t>额定制冷量</w:t>
            </w:r>
            <w:r>
              <w:rPr>
                <w:rFonts w:hint="eastAsia"/>
              </w:rPr>
              <w:t>(W):</w:t>
            </w:r>
            <w:r>
              <w:rPr>
                <w:rFonts w:hint="eastAsia"/>
              </w:rPr>
              <w:t>≥</w:t>
            </w:r>
            <w:r>
              <w:rPr>
                <w:rFonts w:hint="eastAsia"/>
              </w:rPr>
              <w:t>7300</w:t>
            </w:r>
            <w:r>
              <w:rPr>
                <w:rFonts w:hint="eastAsia"/>
              </w:rPr>
              <w:t>；</w:t>
            </w:r>
          </w:p>
          <w:p w14:paraId="74120CA3" w14:textId="77777777" w:rsidR="00B35A83" w:rsidRDefault="00000000" w:rsidP="001551ED">
            <w:pPr>
              <w:adjustRightInd w:val="0"/>
              <w:snapToGrid w:val="0"/>
            </w:pPr>
            <w:r>
              <w:rPr>
                <w:rFonts w:hint="eastAsia"/>
              </w:rPr>
              <w:t>4.</w:t>
            </w:r>
            <w:r>
              <w:rPr>
                <w:rFonts w:hint="eastAsia"/>
              </w:rPr>
              <w:t>额定制热量</w:t>
            </w:r>
            <w:r>
              <w:rPr>
                <w:rFonts w:hint="eastAsia"/>
              </w:rPr>
              <w:t>(W):</w:t>
            </w:r>
            <w:r>
              <w:rPr>
                <w:rFonts w:hint="eastAsia"/>
              </w:rPr>
              <w:t>≥</w:t>
            </w:r>
            <w:r>
              <w:rPr>
                <w:rFonts w:hint="eastAsia"/>
              </w:rPr>
              <w:t>9770</w:t>
            </w:r>
            <w:r>
              <w:rPr>
                <w:rFonts w:hint="eastAsia"/>
              </w:rPr>
              <w:t>；</w:t>
            </w:r>
          </w:p>
          <w:p w14:paraId="61B314C9" w14:textId="77777777" w:rsidR="00B35A83" w:rsidRDefault="00000000" w:rsidP="001551ED">
            <w:pPr>
              <w:adjustRightInd w:val="0"/>
              <w:snapToGrid w:val="0"/>
            </w:pPr>
            <w:r>
              <w:rPr>
                <w:rFonts w:hint="eastAsia"/>
              </w:rPr>
              <w:t>5.</w:t>
            </w:r>
            <w:r>
              <w:rPr>
                <w:rFonts w:hint="eastAsia"/>
              </w:rPr>
              <w:t>额定制冷功率</w:t>
            </w:r>
            <w:r>
              <w:rPr>
                <w:rFonts w:hint="eastAsia"/>
              </w:rPr>
              <w:t>(W):</w:t>
            </w:r>
            <w:r>
              <w:rPr>
                <w:rFonts w:hint="eastAsia"/>
              </w:rPr>
              <w:t>≤</w:t>
            </w:r>
            <w:r>
              <w:rPr>
                <w:rFonts w:hint="eastAsia"/>
              </w:rPr>
              <w:t>2000</w:t>
            </w:r>
            <w:r>
              <w:rPr>
                <w:rFonts w:hint="eastAsia"/>
              </w:rPr>
              <w:t>；</w:t>
            </w:r>
          </w:p>
          <w:p w14:paraId="5EEDA046"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6.</w:t>
            </w:r>
            <w:r>
              <w:rPr>
                <w:rFonts w:hint="eastAsia"/>
              </w:rPr>
              <w:t>额定制热功率</w:t>
            </w:r>
            <w:r>
              <w:rPr>
                <w:rFonts w:hint="eastAsia"/>
              </w:rPr>
              <w:t>(W):</w:t>
            </w:r>
            <w:r>
              <w:rPr>
                <w:rFonts w:hint="eastAsia"/>
              </w:rPr>
              <w:t>≤</w:t>
            </w:r>
            <w:r>
              <w:rPr>
                <w:rFonts w:hint="eastAsia"/>
              </w:rPr>
              <w:t>2930</w:t>
            </w:r>
            <w:r>
              <w:rPr>
                <w:rFonts w:hint="eastAsia"/>
              </w:rPr>
              <w:t>；</w:t>
            </w:r>
          </w:p>
          <w:p w14:paraId="4D44ABE8"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7.</w:t>
            </w:r>
            <w:proofErr w:type="gramStart"/>
            <w:r>
              <w:rPr>
                <w:rFonts w:hint="eastAsia"/>
              </w:rPr>
              <w:t>电辅热</w:t>
            </w:r>
            <w:proofErr w:type="gramEnd"/>
            <w:r>
              <w:rPr>
                <w:rFonts w:hint="eastAsia"/>
              </w:rPr>
              <w:t>功率</w:t>
            </w:r>
            <w:r>
              <w:rPr>
                <w:rFonts w:hint="eastAsia"/>
              </w:rPr>
              <w:t>(W):</w:t>
            </w:r>
            <w:r>
              <w:rPr>
                <w:rFonts w:hint="eastAsia"/>
              </w:rPr>
              <w:t>≤</w:t>
            </w:r>
            <w:r>
              <w:rPr>
                <w:rFonts w:hint="eastAsia"/>
              </w:rPr>
              <w:t>1300</w:t>
            </w:r>
            <w:r>
              <w:rPr>
                <w:rFonts w:hint="eastAsia"/>
              </w:rPr>
              <w:t>；</w:t>
            </w:r>
          </w:p>
          <w:p w14:paraId="6886288F"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8.</w:t>
            </w:r>
            <w:r>
              <w:rPr>
                <w:rFonts w:hint="eastAsia"/>
              </w:rPr>
              <w:t>室内机噪音高风</w:t>
            </w:r>
            <w:r>
              <w:rPr>
                <w:rFonts w:hint="eastAsia"/>
              </w:rPr>
              <w:t>dB(A</w:t>
            </w:r>
            <w:r>
              <w:rPr>
                <w:rFonts w:hint="eastAsia"/>
              </w:rPr>
              <w:t>）≤</w:t>
            </w:r>
            <w:r>
              <w:rPr>
                <w:rFonts w:hint="eastAsia"/>
              </w:rPr>
              <w:t>43</w:t>
            </w:r>
            <w:r>
              <w:rPr>
                <w:rFonts w:hint="eastAsia"/>
              </w:rPr>
              <w:t>；</w:t>
            </w:r>
          </w:p>
          <w:p w14:paraId="6E3872CB" w14:textId="77777777" w:rsidR="00B35A83" w:rsidRDefault="00000000" w:rsidP="001551ED">
            <w:pPr>
              <w:adjustRightInd w:val="0"/>
              <w:snapToGrid w:val="0"/>
            </w:pPr>
            <w:r>
              <w:rPr>
                <w:rFonts w:hint="eastAsia"/>
              </w:rPr>
              <w:t>9.</w:t>
            </w:r>
            <w:r>
              <w:rPr>
                <w:rFonts w:hint="eastAsia"/>
              </w:rPr>
              <w:t>室外机噪音</w:t>
            </w:r>
            <w:r>
              <w:rPr>
                <w:rFonts w:hint="eastAsia"/>
              </w:rPr>
              <w:t>dB(A</w:t>
            </w:r>
            <w:r>
              <w:rPr>
                <w:rFonts w:hint="eastAsia"/>
              </w:rPr>
              <w:t>）</w:t>
            </w:r>
            <w:r>
              <w:rPr>
                <w:rFonts w:hint="eastAsia"/>
              </w:rPr>
              <w:t>:</w:t>
            </w:r>
            <w:r>
              <w:rPr>
                <w:rFonts w:hint="eastAsia"/>
              </w:rPr>
              <w:t>≤</w:t>
            </w:r>
            <w:r>
              <w:rPr>
                <w:rFonts w:hint="eastAsia"/>
              </w:rPr>
              <w:t>56</w:t>
            </w:r>
            <w:r>
              <w:rPr>
                <w:rFonts w:hint="eastAsia"/>
              </w:rPr>
              <w:t>；</w:t>
            </w:r>
          </w:p>
          <w:p w14:paraId="03D03B7C" w14:textId="77777777" w:rsidR="00B35A83" w:rsidRDefault="00000000" w:rsidP="001551ED">
            <w:pPr>
              <w:adjustRightInd w:val="0"/>
              <w:snapToGrid w:val="0"/>
            </w:pPr>
            <w:r>
              <w:rPr>
                <w:rFonts w:hint="eastAsia"/>
              </w:rPr>
              <w:t>10.</w:t>
            </w:r>
            <w:r>
              <w:rPr>
                <w:rFonts w:hint="eastAsia"/>
              </w:rPr>
              <w:t>循环风量（</w:t>
            </w:r>
            <w:r>
              <w:rPr>
                <w:rFonts w:hint="eastAsia"/>
              </w:rPr>
              <w:t>m</w:t>
            </w:r>
            <w:r>
              <w:rPr>
                <w:rFonts w:hint="eastAsia"/>
              </w:rPr>
              <w:t>³</w:t>
            </w:r>
            <w:r>
              <w:rPr>
                <w:rFonts w:hint="eastAsia"/>
              </w:rPr>
              <w:t>/h):</w:t>
            </w:r>
            <w:r>
              <w:rPr>
                <w:rFonts w:hint="eastAsia"/>
              </w:rPr>
              <w:t>≥</w:t>
            </w:r>
            <w:r>
              <w:rPr>
                <w:rFonts w:hint="eastAsia"/>
              </w:rPr>
              <w:t>1370</w:t>
            </w:r>
            <w:r>
              <w:rPr>
                <w:rFonts w:hint="eastAsia"/>
              </w:rPr>
              <w:t>；</w:t>
            </w:r>
          </w:p>
          <w:p w14:paraId="20B9B349" w14:textId="77777777" w:rsidR="00B35A83" w:rsidRDefault="00000000" w:rsidP="001551ED">
            <w:pPr>
              <w:widowControl/>
              <w:adjustRightInd w:val="0"/>
              <w:snapToGrid w:val="0"/>
              <w:jc w:val="left"/>
              <w:textAlignment w:val="top"/>
            </w:pPr>
            <w:r>
              <w:rPr>
                <w:rFonts w:hint="eastAsia"/>
              </w:rPr>
              <w:t>11.</w:t>
            </w:r>
            <w:r>
              <w:rPr>
                <w:rFonts w:hint="eastAsia"/>
              </w:rPr>
              <w:t>电压</w:t>
            </w:r>
            <w:r>
              <w:rPr>
                <w:rFonts w:hint="eastAsia"/>
              </w:rPr>
              <w:t>/</w:t>
            </w:r>
            <w:r>
              <w:rPr>
                <w:rFonts w:hint="eastAsia"/>
              </w:rPr>
              <w:t>频率（</w:t>
            </w:r>
            <w:r>
              <w:rPr>
                <w:rFonts w:hint="eastAsia"/>
              </w:rPr>
              <w:t>V/HZ</w:t>
            </w:r>
            <w:r>
              <w:rPr>
                <w:rFonts w:hint="eastAsia"/>
              </w:rPr>
              <w:t>）</w:t>
            </w:r>
            <w:r>
              <w:rPr>
                <w:rFonts w:hint="eastAsia"/>
              </w:rPr>
              <w:t>:220V/50HZ</w:t>
            </w:r>
            <w:r>
              <w:rPr>
                <w:rFonts w:hint="eastAsia"/>
              </w:rPr>
              <w:t>；</w:t>
            </w:r>
          </w:p>
          <w:p w14:paraId="30360833" w14:textId="5D9EF2D8" w:rsidR="00B35A83" w:rsidRDefault="00000000" w:rsidP="001551ED">
            <w:pPr>
              <w:widowControl/>
              <w:adjustRightInd w:val="0"/>
              <w:snapToGrid w:val="0"/>
              <w:jc w:val="left"/>
              <w:textAlignment w:val="top"/>
              <w:rPr>
                <w:rFonts w:ascii="宋体" w:eastAsia="宋体" w:hAnsi="宋体" w:cs="宋体" w:hint="eastAsia"/>
                <w:kern w:val="0"/>
                <w:sz w:val="22"/>
                <w:szCs w:val="22"/>
                <w:lang w:bidi="ar"/>
              </w:rPr>
            </w:pPr>
            <w:r w:rsidRPr="001551ED">
              <w:rPr>
                <w:rFonts w:ascii="宋体" w:eastAsia="宋体" w:hAnsi="宋体" w:cs="宋体" w:hint="eastAsia"/>
                <w:szCs w:val="21"/>
              </w:rPr>
              <w:t>▲</w:t>
            </w:r>
            <w:r>
              <w:rPr>
                <w:rFonts w:hint="eastAsia"/>
              </w:rPr>
              <w:t>12</w:t>
            </w:r>
            <w:r w:rsidR="001551ED">
              <w:rPr>
                <w:rFonts w:hint="eastAsia"/>
              </w:rPr>
              <w:t>.</w:t>
            </w:r>
            <w:r>
              <w:rPr>
                <w:rFonts w:hint="eastAsia"/>
              </w:rPr>
              <w:t>最大输入（制热）功率</w:t>
            </w:r>
            <w:r>
              <w:rPr>
                <w:rFonts w:hint="eastAsia"/>
              </w:rPr>
              <w:t>(W)</w:t>
            </w:r>
            <w:r>
              <w:rPr>
                <w:rFonts w:hint="eastAsia"/>
              </w:rPr>
              <w:t>：≤</w:t>
            </w:r>
            <w:r>
              <w:rPr>
                <w:rFonts w:hint="eastAsia"/>
              </w:rPr>
              <w:t>5040</w:t>
            </w:r>
            <w:r>
              <w:rPr>
                <w:rFonts w:hint="eastAsia"/>
              </w:rPr>
              <w:br/>
            </w:r>
            <w:r w:rsidRPr="001551ED">
              <w:rPr>
                <w:rFonts w:ascii="宋体" w:eastAsia="宋体" w:hAnsi="宋体" w:cs="宋体" w:hint="eastAsia"/>
                <w:szCs w:val="21"/>
              </w:rPr>
              <w:t>▲</w:t>
            </w:r>
            <w:r>
              <w:rPr>
                <w:rFonts w:hint="eastAsia"/>
              </w:rPr>
              <w:t>13</w:t>
            </w:r>
            <w:r w:rsidR="001551ED">
              <w:rPr>
                <w:rFonts w:hint="eastAsia"/>
              </w:rPr>
              <w:t>.</w:t>
            </w:r>
            <w:r>
              <w:rPr>
                <w:rFonts w:hint="eastAsia"/>
              </w:rPr>
              <w:t>最大输入电流</w:t>
            </w:r>
            <w:r>
              <w:rPr>
                <w:rFonts w:hint="eastAsia"/>
              </w:rPr>
              <w:t>(A)</w:t>
            </w:r>
            <w:r>
              <w:rPr>
                <w:rFonts w:hint="eastAsia"/>
              </w:rPr>
              <w:t>：≤</w:t>
            </w:r>
            <w:r>
              <w:rPr>
                <w:rFonts w:hint="eastAsia"/>
              </w:rPr>
              <w:t>22.9</w:t>
            </w:r>
          </w:p>
        </w:tc>
        <w:tc>
          <w:tcPr>
            <w:tcW w:w="319" w:type="pct"/>
            <w:vAlign w:val="center"/>
          </w:tcPr>
          <w:p w14:paraId="0AF83FFF" w14:textId="77777777" w:rsidR="00B35A83" w:rsidRDefault="00B35A83" w:rsidP="001551ED">
            <w:pPr>
              <w:widowControl/>
              <w:adjustRightInd w:val="0"/>
              <w:snapToGrid w:val="0"/>
              <w:jc w:val="left"/>
              <w:textAlignment w:val="center"/>
              <w:rPr>
                <w:rFonts w:ascii="宋体" w:eastAsia="宋体" w:hAnsi="宋体" w:cs="宋体" w:hint="eastAsia"/>
                <w:color w:val="000000"/>
                <w:kern w:val="0"/>
                <w:sz w:val="20"/>
                <w:szCs w:val="20"/>
                <w:lang w:bidi="ar"/>
              </w:rPr>
            </w:pPr>
          </w:p>
        </w:tc>
        <w:tc>
          <w:tcPr>
            <w:tcW w:w="381" w:type="pct"/>
            <w:vAlign w:val="center"/>
          </w:tcPr>
          <w:p w14:paraId="70BBC9E3" w14:textId="77777777" w:rsidR="00B35A83" w:rsidRDefault="00000000" w:rsidP="001551ED">
            <w:pPr>
              <w:widowControl/>
              <w:adjustRightInd w:val="0"/>
              <w:snapToGrid w:val="0"/>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6</w:t>
            </w:r>
          </w:p>
        </w:tc>
        <w:tc>
          <w:tcPr>
            <w:tcW w:w="395" w:type="pct"/>
            <w:vAlign w:val="center"/>
          </w:tcPr>
          <w:p w14:paraId="6F3D08C4" w14:textId="77777777" w:rsidR="00B35A83" w:rsidRDefault="00000000" w:rsidP="001551ED">
            <w:pPr>
              <w:widowControl/>
              <w:adjustRightInd w:val="0"/>
              <w:snapToGrid w:val="0"/>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7280</w:t>
            </w:r>
          </w:p>
        </w:tc>
        <w:tc>
          <w:tcPr>
            <w:tcW w:w="470" w:type="pct"/>
            <w:vAlign w:val="center"/>
          </w:tcPr>
          <w:p w14:paraId="1386386C" w14:textId="77777777" w:rsidR="00B35A83" w:rsidRDefault="00000000" w:rsidP="001551ED">
            <w:pPr>
              <w:widowControl/>
              <w:adjustRightInd w:val="0"/>
              <w:snapToGrid w:val="0"/>
              <w:jc w:val="left"/>
              <w:textAlignment w:val="center"/>
              <w:rPr>
                <w:rFonts w:ascii="宋体" w:hAnsi="宋体" w:cs="宋体" w:hint="eastAsia"/>
                <w:color w:val="000000"/>
                <w:kern w:val="0"/>
                <w:lang w:bidi="zh-CN"/>
              </w:rPr>
            </w:pPr>
            <w:r>
              <w:rPr>
                <w:rFonts w:ascii="宋体" w:hAnsi="宋体" w:cs="宋体" w:hint="eastAsia"/>
                <w:color w:val="000000"/>
                <w:kern w:val="0"/>
                <w:lang w:bidi="zh-CN"/>
              </w:rPr>
              <w:t>43680.00</w:t>
            </w:r>
          </w:p>
        </w:tc>
      </w:tr>
      <w:tr w:rsidR="00B35A83" w14:paraId="18BD965A" w14:textId="77777777">
        <w:trPr>
          <w:trHeight w:val="390"/>
          <w:jc w:val="center"/>
        </w:trPr>
        <w:tc>
          <w:tcPr>
            <w:tcW w:w="311" w:type="pct"/>
            <w:tcMar>
              <w:top w:w="13" w:type="dxa"/>
              <w:left w:w="57" w:type="dxa"/>
              <w:bottom w:w="0" w:type="dxa"/>
              <w:right w:w="57" w:type="dxa"/>
            </w:tcMar>
            <w:vAlign w:val="center"/>
          </w:tcPr>
          <w:p w14:paraId="145DA01A" w14:textId="77777777" w:rsidR="00B35A83" w:rsidRDefault="00000000" w:rsidP="001551ED">
            <w:pPr>
              <w:adjustRightInd w:val="0"/>
              <w:snapToGrid w:val="0"/>
              <w:jc w:val="center"/>
              <w:rPr>
                <w:color w:val="000000"/>
              </w:rPr>
            </w:pPr>
            <w:r>
              <w:rPr>
                <w:rFonts w:hint="eastAsia"/>
                <w:color w:val="000000"/>
              </w:rPr>
              <w:t>5</w:t>
            </w:r>
          </w:p>
        </w:tc>
        <w:tc>
          <w:tcPr>
            <w:tcW w:w="480" w:type="pct"/>
            <w:gridSpan w:val="2"/>
            <w:tcMar>
              <w:top w:w="13" w:type="dxa"/>
              <w:left w:w="57" w:type="dxa"/>
              <w:bottom w:w="0" w:type="dxa"/>
              <w:right w:w="57" w:type="dxa"/>
            </w:tcMar>
            <w:vAlign w:val="center"/>
          </w:tcPr>
          <w:p w14:paraId="66D3B339" w14:textId="77777777" w:rsidR="00B35A83" w:rsidRDefault="00000000" w:rsidP="001551ED">
            <w:pPr>
              <w:widowControl/>
              <w:adjustRightInd w:val="0"/>
              <w:snapToGrid w:val="0"/>
              <w:jc w:val="left"/>
              <w:rPr>
                <w:rFonts w:ascii="宋体" w:eastAsia="宋体" w:hAnsi="宋体" w:cs="宋体" w:hint="eastAsia"/>
                <w:kern w:val="0"/>
                <w:sz w:val="24"/>
              </w:rPr>
            </w:pPr>
            <w:r>
              <w:rPr>
                <w:rFonts w:hint="eastAsia"/>
              </w:rPr>
              <w:t>2P</w:t>
            </w:r>
            <w:proofErr w:type="gramStart"/>
            <w:r>
              <w:rPr>
                <w:rFonts w:hint="eastAsia"/>
              </w:rPr>
              <w:t>天花机</w:t>
            </w:r>
            <w:proofErr w:type="gramEnd"/>
          </w:p>
        </w:tc>
        <w:tc>
          <w:tcPr>
            <w:tcW w:w="605" w:type="pct"/>
            <w:tcMar>
              <w:top w:w="13" w:type="dxa"/>
              <w:left w:w="57" w:type="dxa"/>
              <w:bottom w:w="0" w:type="dxa"/>
              <w:right w:w="57" w:type="dxa"/>
            </w:tcMar>
            <w:vAlign w:val="center"/>
          </w:tcPr>
          <w:p w14:paraId="628F913C" w14:textId="77777777" w:rsidR="00B35A83" w:rsidRDefault="00B35A83" w:rsidP="001551ED">
            <w:pPr>
              <w:widowControl/>
              <w:tabs>
                <w:tab w:val="left" w:pos="312"/>
              </w:tabs>
              <w:adjustRightInd w:val="0"/>
              <w:snapToGrid w:val="0"/>
              <w:jc w:val="left"/>
              <w:textAlignment w:val="center"/>
              <w:rPr>
                <w:rFonts w:ascii="宋体" w:eastAsia="宋体" w:hAnsi="宋体" w:cs="宋体" w:hint="eastAsia"/>
                <w:color w:val="000000"/>
                <w:kern w:val="0"/>
                <w:sz w:val="20"/>
                <w:szCs w:val="20"/>
                <w:lang w:bidi="ar"/>
              </w:rPr>
            </w:pPr>
          </w:p>
        </w:tc>
        <w:tc>
          <w:tcPr>
            <w:tcW w:w="2035" w:type="pct"/>
            <w:tcMar>
              <w:top w:w="13" w:type="dxa"/>
              <w:left w:w="57" w:type="dxa"/>
              <w:bottom w:w="0" w:type="dxa"/>
              <w:right w:w="57" w:type="dxa"/>
            </w:tcMar>
          </w:tcPr>
          <w:p w14:paraId="1B2089EA" w14:textId="77777777" w:rsidR="00B35A83" w:rsidRDefault="00000000" w:rsidP="001551ED">
            <w:pPr>
              <w:adjustRightInd w:val="0"/>
              <w:snapToGrid w:val="0"/>
            </w:pPr>
            <w:r>
              <w:rPr>
                <w:rFonts w:hint="eastAsia"/>
              </w:rPr>
              <w:t>规格</w:t>
            </w:r>
            <w:r>
              <w:rPr>
                <w:rFonts w:hint="eastAsia"/>
              </w:rPr>
              <w:t>:2</w:t>
            </w:r>
            <w:r>
              <w:rPr>
                <w:rFonts w:hint="eastAsia"/>
              </w:rPr>
              <w:t>匹变频天井式空调</w:t>
            </w:r>
            <w:r>
              <w:rPr>
                <w:rFonts w:hint="eastAsia"/>
              </w:rPr>
              <w:t>(</w:t>
            </w:r>
            <w:r>
              <w:rPr>
                <w:rFonts w:hint="eastAsia"/>
              </w:rPr>
              <w:t>四面出风</w:t>
            </w:r>
            <w:proofErr w:type="gramStart"/>
            <w:r>
              <w:rPr>
                <w:rFonts w:hint="eastAsia"/>
              </w:rPr>
              <w:t>天井机</w:t>
            </w:r>
            <w:proofErr w:type="gramEnd"/>
            <w:r>
              <w:rPr>
                <w:rFonts w:hint="eastAsia"/>
              </w:rPr>
              <w:t>)</w:t>
            </w:r>
          </w:p>
          <w:p w14:paraId="40327841" w14:textId="77777777" w:rsidR="00B35A83" w:rsidRDefault="00000000" w:rsidP="001551ED">
            <w:pPr>
              <w:adjustRightInd w:val="0"/>
              <w:snapToGrid w:val="0"/>
            </w:pPr>
            <w:r>
              <w:rPr>
                <w:rFonts w:hint="eastAsia"/>
              </w:rPr>
              <w:t>1.</w:t>
            </w:r>
            <w:r>
              <w:rPr>
                <w:rFonts w:hint="eastAsia"/>
              </w:rPr>
              <w:t>能效等级</w:t>
            </w:r>
            <w:r>
              <w:rPr>
                <w:rFonts w:hint="eastAsia"/>
              </w:rPr>
              <w:t>:1</w:t>
            </w:r>
            <w:r>
              <w:rPr>
                <w:rFonts w:hint="eastAsia"/>
              </w:rPr>
              <w:t>级；</w:t>
            </w:r>
          </w:p>
          <w:p w14:paraId="05A004BA" w14:textId="77777777" w:rsidR="00B35A83" w:rsidRDefault="00000000" w:rsidP="001551ED">
            <w:pPr>
              <w:adjustRightInd w:val="0"/>
              <w:snapToGrid w:val="0"/>
            </w:pPr>
            <w:r>
              <w:rPr>
                <w:rFonts w:hint="eastAsia"/>
              </w:rPr>
              <w:t>2.APF:</w:t>
            </w:r>
            <w:r>
              <w:rPr>
                <w:rFonts w:hint="eastAsia"/>
              </w:rPr>
              <w:t>≥</w:t>
            </w:r>
            <w:r>
              <w:rPr>
                <w:rFonts w:hint="eastAsia"/>
              </w:rPr>
              <w:t>4.72</w:t>
            </w:r>
            <w:r>
              <w:rPr>
                <w:rFonts w:hint="eastAsia"/>
              </w:rPr>
              <w:t>；</w:t>
            </w:r>
          </w:p>
          <w:p w14:paraId="59FA35FA"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3.</w:t>
            </w:r>
            <w:r>
              <w:rPr>
                <w:rFonts w:hint="eastAsia"/>
              </w:rPr>
              <w:t>额定制冷量</w:t>
            </w:r>
            <w:r>
              <w:rPr>
                <w:rFonts w:hint="eastAsia"/>
              </w:rPr>
              <w:t>(W):</w:t>
            </w:r>
            <w:r>
              <w:rPr>
                <w:rFonts w:hint="eastAsia"/>
              </w:rPr>
              <w:t>≥</w:t>
            </w:r>
            <w:r>
              <w:rPr>
                <w:rFonts w:hint="eastAsia"/>
              </w:rPr>
              <w:t>5150</w:t>
            </w:r>
            <w:r>
              <w:rPr>
                <w:rFonts w:hint="eastAsia"/>
              </w:rPr>
              <w:t>；</w:t>
            </w:r>
          </w:p>
          <w:p w14:paraId="56560A88" w14:textId="77777777" w:rsidR="00B35A83" w:rsidRDefault="00000000" w:rsidP="001551ED">
            <w:pPr>
              <w:adjustRightInd w:val="0"/>
              <w:snapToGrid w:val="0"/>
            </w:pPr>
            <w:r>
              <w:rPr>
                <w:rFonts w:hint="eastAsia"/>
              </w:rPr>
              <w:t>4.</w:t>
            </w:r>
            <w:r>
              <w:rPr>
                <w:rFonts w:hint="eastAsia"/>
              </w:rPr>
              <w:t>额定制热量</w:t>
            </w:r>
            <w:r>
              <w:rPr>
                <w:rFonts w:hint="eastAsia"/>
              </w:rPr>
              <w:t>(W):</w:t>
            </w:r>
            <w:r>
              <w:rPr>
                <w:rFonts w:hint="eastAsia"/>
              </w:rPr>
              <w:t>≥</w:t>
            </w:r>
            <w:r>
              <w:rPr>
                <w:rFonts w:hint="eastAsia"/>
              </w:rPr>
              <w:t>6400</w:t>
            </w:r>
            <w:r>
              <w:rPr>
                <w:rFonts w:hint="eastAsia"/>
              </w:rPr>
              <w:t>；</w:t>
            </w:r>
          </w:p>
          <w:p w14:paraId="7E948094" w14:textId="77777777" w:rsidR="00B35A83" w:rsidRDefault="00000000" w:rsidP="001551ED">
            <w:pPr>
              <w:adjustRightInd w:val="0"/>
              <w:snapToGrid w:val="0"/>
            </w:pPr>
            <w:r>
              <w:rPr>
                <w:rFonts w:hint="eastAsia"/>
              </w:rPr>
              <w:t>5.</w:t>
            </w:r>
            <w:r>
              <w:rPr>
                <w:rFonts w:hint="eastAsia"/>
              </w:rPr>
              <w:t>额定制冷功率</w:t>
            </w:r>
            <w:r>
              <w:rPr>
                <w:rFonts w:hint="eastAsia"/>
              </w:rPr>
              <w:t>(W):</w:t>
            </w:r>
            <w:r>
              <w:rPr>
                <w:rFonts w:hint="eastAsia"/>
              </w:rPr>
              <w:t>≤</w:t>
            </w:r>
            <w:r>
              <w:rPr>
                <w:rFonts w:hint="eastAsia"/>
              </w:rPr>
              <w:t>1250</w:t>
            </w:r>
            <w:r>
              <w:rPr>
                <w:rFonts w:hint="eastAsia"/>
              </w:rPr>
              <w:t>；</w:t>
            </w:r>
          </w:p>
          <w:p w14:paraId="7D7DABC0"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6.</w:t>
            </w:r>
            <w:r>
              <w:rPr>
                <w:rFonts w:hint="eastAsia"/>
              </w:rPr>
              <w:t>额定制热功率</w:t>
            </w:r>
            <w:r>
              <w:rPr>
                <w:rFonts w:hint="eastAsia"/>
              </w:rPr>
              <w:t>(W):</w:t>
            </w:r>
            <w:r>
              <w:rPr>
                <w:rFonts w:hint="eastAsia"/>
              </w:rPr>
              <w:t>≤</w:t>
            </w:r>
            <w:r>
              <w:rPr>
                <w:rFonts w:hint="eastAsia"/>
              </w:rPr>
              <w:t>1480</w:t>
            </w:r>
            <w:r>
              <w:rPr>
                <w:rFonts w:hint="eastAsia"/>
              </w:rPr>
              <w:t>；</w:t>
            </w:r>
          </w:p>
          <w:p w14:paraId="7C4C82CE"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7.</w:t>
            </w:r>
            <w:proofErr w:type="gramStart"/>
            <w:r>
              <w:rPr>
                <w:rFonts w:hint="eastAsia"/>
              </w:rPr>
              <w:t>电辅热</w:t>
            </w:r>
            <w:proofErr w:type="gramEnd"/>
            <w:r>
              <w:rPr>
                <w:rFonts w:hint="eastAsia"/>
              </w:rPr>
              <w:t>功率</w:t>
            </w:r>
            <w:r>
              <w:rPr>
                <w:rFonts w:hint="eastAsia"/>
              </w:rPr>
              <w:t>(W):</w:t>
            </w:r>
            <w:r>
              <w:rPr>
                <w:rFonts w:hint="eastAsia"/>
              </w:rPr>
              <w:t>≤</w:t>
            </w:r>
            <w:r>
              <w:rPr>
                <w:rFonts w:hint="eastAsia"/>
              </w:rPr>
              <w:t>1050</w:t>
            </w:r>
            <w:r>
              <w:rPr>
                <w:rFonts w:hint="eastAsia"/>
              </w:rPr>
              <w:t>；</w:t>
            </w:r>
          </w:p>
          <w:p w14:paraId="292875FF"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8.</w:t>
            </w:r>
            <w:r>
              <w:rPr>
                <w:rFonts w:hint="eastAsia"/>
              </w:rPr>
              <w:t>室内机噪音高风</w:t>
            </w:r>
            <w:r>
              <w:rPr>
                <w:rFonts w:hint="eastAsia"/>
              </w:rPr>
              <w:t>dB(A</w:t>
            </w:r>
            <w:r>
              <w:rPr>
                <w:rFonts w:hint="eastAsia"/>
              </w:rPr>
              <w:t>）≤</w:t>
            </w:r>
            <w:r>
              <w:rPr>
                <w:rFonts w:hint="eastAsia"/>
              </w:rPr>
              <w:t>37</w:t>
            </w:r>
            <w:r>
              <w:rPr>
                <w:rFonts w:hint="eastAsia"/>
              </w:rPr>
              <w:t>；</w:t>
            </w:r>
          </w:p>
          <w:p w14:paraId="32BD4866" w14:textId="77777777" w:rsidR="00B35A83" w:rsidRDefault="00000000" w:rsidP="001551ED">
            <w:pPr>
              <w:adjustRightInd w:val="0"/>
              <w:snapToGrid w:val="0"/>
            </w:pPr>
            <w:r>
              <w:rPr>
                <w:rFonts w:hint="eastAsia"/>
              </w:rPr>
              <w:t>9.</w:t>
            </w:r>
            <w:r>
              <w:rPr>
                <w:rFonts w:hint="eastAsia"/>
              </w:rPr>
              <w:t>室外机噪音</w:t>
            </w:r>
            <w:r>
              <w:rPr>
                <w:rFonts w:hint="eastAsia"/>
              </w:rPr>
              <w:t>dB(A</w:t>
            </w:r>
            <w:r>
              <w:rPr>
                <w:rFonts w:hint="eastAsia"/>
              </w:rPr>
              <w:t>）</w:t>
            </w:r>
            <w:r>
              <w:rPr>
                <w:rFonts w:hint="eastAsia"/>
              </w:rPr>
              <w:t>:</w:t>
            </w:r>
            <w:r>
              <w:rPr>
                <w:rFonts w:hint="eastAsia"/>
              </w:rPr>
              <w:t>≤</w:t>
            </w:r>
            <w:r>
              <w:rPr>
                <w:rFonts w:hint="eastAsia"/>
              </w:rPr>
              <w:t>55</w:t>
            </w:r>
            <w:r>
              <w:rPr>
                <w:rFonts w:hint="eastAsia"/>
              </w:rPr>
              <w:t>；</w:t>
            </w:r>
          </w:p>
          <w:p w14:paraId="339EA357" w14:textId="77777777" w:rsidR="00B35A83" w:rsidRDefault="00000000" w:rsidP="001551ED">
            <w:pPr>
              <w:adjustRightInd w:val="0"/>
              <w:snapToGrid w:val="0"/>
            </w:pPr>
            <w:r>
              <w:rPr>
                <w:rFonts w:hint="eastAsia"/>
              </w:rPr>
              <w:t>10.</w:t>
            </w:r>
            <w:r>
              <w:rPr>
                <w:rFonts w:hint="eastAsia"/>
              </w:rPr>
              <w:t>循环风量（</w:t>
            </w:r>
            <w:r>
              <w:rPr>
                <w:rFonts w:hint="eastAsia"/>
              </w:rPr>
              <w:t>m</w:t>
            </w:r>
            <w:r>
              <w:rPr>
                <w:rFonts w:hint="eastAsia"/>
              </w:rPr>
              <w:t>³</w:t>
            </w:r>
            <w:r>
              <w:rPr>
                <w:rFonts w:hint="eastAsia"/>
              </w:rPr>
              <w:t>/h):</w:t>
            </w:r>
            <w:r>
              <w:rPr>
                <w:rFonts w:hint="eastAsia"/>
              </w:rPr>
              <w:t>≥</w:t>
            </w:r>
            <w:r>
              <w:rPr>
                <w:rFonts w:hint="eastAsia"/>
              </w:rPr>
              <w:t>1110</w:t>
            </w:r>
            <w:r>
              <w:rPr>
                <w:rFonts w:hint="eastAsia"/>
              </w:rPr>
              <w:t>；</w:t>
            </w:r>
          </w:p>
          <w:p w14:paraId="526E5F2B" w14:textId="77777777" w:rsidR="00B35A83" w:rsidRDefault="00000000" w:rsidP="001551ED">
            <w:pPr>
              <w:widowControl/>
              <w:adjustRightInd w:val="0"/>
              <w:snapToGrid w:val="0"/>
              <w:jc w:val="left"/>
              <w:textAlignment w:val="top"/>
            </w:pPr>
            <w:r>
              <w:rPr>
                <w:rFonts w:hint="eastAsia"/>
              </w:rPr>
              <w:t>11.</w:t>
            </w:r>
            <w:r>
              <w:rPr>
                <w:rFonts w:hint="eastAsia"/>
              </w:rPr>
              <w:t>电压</w:t>
            </w:r>
            <w:r>
              <w:rPr>
                <w:rFonts w:hint="eastAsia"/>
              </w:rPr>
              <w:t>/</w:t>
            </w:r>
            <w:r>
              <w:rPr>
                <w:rFonts w:hint="eastAsia"/>
              </w:rPr>
              <w:t>频率（</w:t>
            </w:r>
            <w:r>
              <w:rPr>
                <w:rFonts w:hint="eastAsia"/>
              </w:rPr>
              <w:t>V/HZ</w:t>
            </w:r>
            <w:r>
              <w:rPr>
                <w:rFonts w:hint="eastAsia"/>
              </w:rPr>
              <w:t>）</w:t>
            </w:r>
            <w:r>
              <w:rPr>
                <w:rFonts w:hint="eastAsia"/>
              </w:rPr>
              <w:t>:220V/50HZ</w:t>
            </w:r>
            <w:r>
              <w:rPr>
                <w:rFonts w:hint="eastAsia"/>
              </w:rPr>
              <w:t>；</w:t>
            </w:r>
          </w:p>
          <w:p w14:paraId="18361DEA" w14:textId="616E4609" w:rsidR="00B35A83" w:rsidRDefault="00000000" w:rsidP="001551ED">
            <w:pPr>
              <w:widowControl/>
              <w:adjustRightInd w:val="0"/>
              <w:snapToGrid w:val="0"/>
              <w:jc w:val="left"/>
              <w:textAlignment w:val="top"/>
              <w:rPr>
                <w:rFonts w:ascii="宋体" w:eastAsia="宋体" w:hAnsi="宋体" w:cs="宋体" w:hint="eastAsia"/>
                <w:kern w:val="0"/>
                <w:sz w:val="22"/>
                <w:szCs w:val="22"/>
                <w:lang w:bidi="ar"/>
              </w:rPr>
            </w:pPr>
            <w:r w:rsidRPr="001551ED">
              <w:rPr>
                <w:rFonts w:ascii="宋体" w:eastAsia="宋体" w:hAnsi="宋体" w:cs="宋体" w:hint="eastAsia"/>
                <w:szCs w:val="21"/>
              </w:rPr>
              <w:t>▲</w:t>
            </w:r>
            <w:r>
              <w:rPr>
                <w:rFonts w:hint="eastAsia"/>
              </w:rPr>
              <w:t>12</w:t>
            </w:r>
            <w:r w:rsidR="001551ED">
              <w:rPr>
                <w:rFonts w:hint="eastAsia"/>
              </w:rPr>
              <w:t>.</w:t>
            </w:r>
            <w:r>
              <w:rPr>
                <w:rFonts w:hint="eastAsia"/>
              </w:rPr>
              <w:t>最大输入（制热）功率</w:t>
            </w:r>
            <w:r>
              <w:rPr>
                <w:rFonts w:hint="eastAsia"/>
              </w:rPr>
              <w:t>(W)</w:t>
            </w:r>
            <w:r>
              <w:rPr>
                <w:rFonts w:hint="eastAsia"/>
              </w:rPr>
              <w:t>：≤</w:t>
            </w:r>
            <w:r>
              <w:rPr>
                <w:rFonts w:hint="eastAsia"/>
              </w:rPr>
              <w:t>2850</w:t>
            </w:r>
            <w:r>
              <w:rPr>
                <w:rFonts w:hint="eastAsia"/>
              </w:rPr>
              <w:br/>
            </w:r>
            <w:r w:rsidRPr="001551ED">
              <w:rPr>
                <w:rFonts w:ascii="宋体" w:eastAsia="宋体" w:hAnsi="宋体" w:cs="宋体" w:hint="eastAsia"/>
                <w:szCs w:val="21"/>
              </w:rPr>
              <w:t>▲</w:t>
            </w:r>
            <w:r>
              <w:rPr>
                <w:rFonts w:hint="eastAsia"/>
              </w:rPr>
              <w:t>13</w:t>
            </w:r>
            <w:r w:rsidR="001551ED">
              <w:rPr>
                <w:rFonts w:hint="eastAsia"/>
              </w:rPr>
              <w:t>.</w:t>
            </w:r>
            <w:r>
              <w:rPr>
                <w:rFonts w:hint="eastAsia"/>
              </w:rPr>
              <w:t>最大输入电流</w:t>
            </w:r>
            <w:r>
              <w:rPr>
                <w:rFonts w:hint="eastAsia"/>
              </w:rPr>
              <w:t>(A)</w:t>
            </w:r>
            <w:r>
              <w:rPr>
                <w:rFonts w:hint="eastAsia"/>
              </w:rPr>
              <w:t>：≤</w:t>
            </w:r>
            <w:r>
              <w:rPr>
                <w:rFonts w:hint="eastAsia"/>
              </w:rPr>
              <w:t>17.5</w:t>
            </w:r>
          </w:p>
        </w:tc>
        <w:tc>
          <w:tcPr>
            <w:tcW w:w="319" w:type="pct"/>
            <w:vAlign w:val="center"/>
          </w:tcPr>
          <w:p w14:paraId="40A468CD" w14:textId="77777777" w:rsidR="00B35A83" w:rsidRDefault="00B35A83" w:rsidP="001551ED">
            <w:pPr>
              <w:widowControl/>
              <w:adjustRightInd w:val="0"/>
              <w:snapToGrid w:val="0"/>
              <w:jc w:val="left"/>
              <w:textAlignment w:val="center"/>
              <w:rPr>
                <w:rFonts w:ascii="宋体" w:eastAsia="宋体" w:hAnsi="宋体" w:cs="宋体" w:hint="eastAsia"/>
                <w:color w:val="000000"/>
                <w:kern w:val="0"/>
                <w:sz w:val="20"/>
                <w:szCs w:val="20"/>
                <w:lang w:bidi="ar"/>
              </w:rPr>
            </w:pPr>
          </w:p>
        </w:tc>
        <w:tc>
          <w:tcPr>
            <w:tcW w:w="381" w:type="pct"/>
            <w:vAlign w:val="center"/>
          </w:tcPr>
          <w:p w14:paraId="7E554B53" w14:textId="77777777" w:rsidR="00B35A83" w:rsidRDefault="00000000" w:rsidP="001551ED">
            <w:pPr>
              <w:widowControl/>
              <w:adjustRightInd w:val="0"/>
              <w:snapToGrid w:val="0"/>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3</w:t>
            </w:r>
          </w:p>
        </w:tc>
        <w:tc>
          <w:tcPr>
            <w:tcW w:w="395" w:type="pct"/>
            <w:vAlign w:val="center"/>
          </w:tcPr>
          <w:p w14:paraId="29379A9A" w14:textId="77777777" w:rsidR="00B35A83" w:rsidRDefault="00000000" w:rsidP="001551ED">
            <w:pPr>
              <w:widowControl/>
              <w:adjustRightInd w:val="0"/>
              <w:snapToGrid w:val="0"/>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7600</w:t>
            </w:r>
          </w:p>
        </w:tc>
        <w:tc>
          <w:tcPr>
            <w:tcW w:w="470" w:type="pct"/>
            <w:vAlign w:val="center"/>
          </w:tcPr>
          <w:p w14:paraId="6EA9B6A7" w14:textId="77777777" w:rsidR="00B35A83" w:rsidRDefault="00000000" w:rsidP="001551ED">
            <w:pPr>
              <w:widowControl/>
              <w:adjustRightInd w:val="0"/>
              <w:snapToGrid w:val="0"/>
              <w:jc w:val="left"/>
              <w:textAlignment w:val="center"/>
              <w:rPr>
                <w:rFonts w:ascii="宋体" w:hAnsi="宋体" w:cs="宋体" w:hint="eastAsia"/>
                <w:color w:val="000000"/>
                <w:kern w:val="0"/>
                <w:lang w:bidi="zh-CN"/>
              </w:rPr>
            </w:pPr>
            <w:r>
              <w:rPr>
                <w:rFonts w:ascii="宋体" w:hAnsi="宋体" w:cs="宋体" w:hint="eastAsia"/>
                <w:color w:val="000000"/>
                <w:kern w:val="0"/>
                <w:lang w:bidi="zh-CN"/>
              </w:rPr>
              <w:t>22800.00</w:t>
            </w:r>
          </w:p>
        </w:tc>
      </w:tr>
      <w:tr w:rsidR="00B35A83" w14:paraId="2E11B0A6" w14:textId="77777777">
        <w:trPr>
          <w:trHeight w:val="390"/>
          <w:jc w:val="center"/>
        </w:trPr>
        <w:tc>
          <w:tcPr>
            <w:tcW w:w="311" w:type="pct"/>
            <w:tcMar>
              <w:top w:w="13" w:type="dxa"/>
              <w:left w:w="57" w:type="dxa"/>
              <w:bottom w:w="0" w:type="dxa"/>
              <w:right w:w="57" w:type="dxa"/>
            </w:tcMar>
            <w:vAlign w:val="center"/>
          </w:tcPr>
          <w:p w14:paraId="3C3DCBFE" w14:textId="77777777" w:rsidR="00B35A83" w:rsidRDefault="00000000" w:rsidP="001551ED">
            <w:pPr>
              <w:adjustRightInd w:val="0"/>
              <w:snapToGrid w:val="0"/>
              <w:jc w:val="center"/>
              <w:rPr>
                <w:color w:val="000000"/>
              </w:rPr>
            </w:pPr>
            <w:r>
              <w:rPr>
                <w:rFonts w:hint="eastAsia"/>
                <w:color w:val="000000"/>
              </w:rPr>
              <w:t>6</w:t>
            </w:r>
          </w:p>
        </w:tc>
        <w:tc>
          <w:tcPr>
            <w:tcW w:w="480" w:type="pct"/>
            <w:gridSpan w:val="2"/>
            <w:tcMar>
              <w:top w:w="13" w:type="dxa"/>
              <w:left w:w="57" w:type="dxa"/>
              <w:bottom w:w="0" w:type="dxa"/>
              <w:right w:w="57" w:type="dxa"/>
            </w:tcMar>
            <w:vAlign w:val="center"/>
          </w:tcPr>
          <w:p w14:paraId="29C7AC30" w14:textId="77777777" w:rsidR="00B35A83" w:rsidRDefault="00000000" w:rsidP="001551ED">
            <w:pPr>
              <w:widowControl/>
              <w:adjustRightInd w:val="0"/>
              <w:snapToGrid w:val="0"/>
              <w:jc w:val="left"/>
              <w:rPr>
                <w:rFonts w:ascii="宋体" w:eastAsia="宋体" w:hAnsi="宋体" w:cs="宋体" w:hint="eastAsia"/>
                <w:kern w:val="0"/>
                <w:sz w:val="24"/>
              </w:rPr>
            </w:pPr>
            <w:r>
              <w:rPr>
                <w:rFonts w:hint="eastAsia"/>
              </w:rPr>
              <w:t>3P</w:t>
            </w:r>
            <w:proofErr w:type="gramStart"/>
            <w:r>
              <w:rPr>
                <w:rFonts w:hint="eastAsia"/>
              </w:rPr>
              <w:t>天花机</w:t>
            </w:r>
            <w:proofErr w:type="gramEnd"/>
          </w:p>
        </w:tc>
        <w:tc>
          <w:tcPr>
            <w:tcW w:w="605" w:type="pct"/>
            <w:tcMar>
              <w:top w:w="13" w:type="dxa"/>
              <w:left w:w="57" w:type="dxa"/>
              <w:bottom w:w="0" w:type="dxa"/>
              <w:right w:w="57" w:type="dxa"/>
            </w:tcMar>
            <w:vAlign w:val="center"/>
          </w:tcPr>
          <w:p w14:paraId="6C2569E7" w14:textId="77777777" w:rsidR="00B35A83" w:rsidRDefault="00B35A83" w:rsidP="001551ED">
            <w:pPr>
              <w:widowControl/>
              <w:tabs>
                <w:tab w:val="left" w:pos="312"/>
              </w:tabs>
              <w:adjustRightInd w:val="0"/>
              <w:snapToGrid w:val="0"/>
              <w:jc w:val="left"/>
              <w:textAlignment w:val="center"/>
              <w:rPr>
                <w:rFonts w:ascii="宋体" w:eastAsia="宋体" w:hAnsi="宋体" w:cs="宋体" w:hint="eastAsia"/>
                <w:color w:val="000000"/>
                <w:kern w:val="0"/>
                <w:sz w:val="20"/>
                <w:szCs w:val="20"/>
                <w:lang w:bidi="ar"/>
              </w:rPr>
            </w:pPr>
          </w:p>
        </w:tc>
        <w:tc>
          <w:tcPr>
            <w:tcW w:w="2035" w:type="pct"/>
            <w:shd w:val="clear" w:color="auto" w:fill="FFFFFF"/>
            <w:tcMar>
              <w:top w:w="13" w:type="dxa"/>
              <w:left w:w="57" w:type="dxa"/>
              <w:bottom w:w="0" w:type="dxa"/>
              <w:right w:w="57" w:type="dxa"/>
            </w:tcMar>
            <w:vAlign w:val="center"/>
          </w:tcPr>
          <w:p w14:paraId="61381B30" w14:textId="77777777" w:rsidR="00B35A83" w:rsidRDefault="00000000" w:rsidP="001551ED">
            <w:pPr>
              <w:adjustRightInd w:val="0"/>
              <w:snapToGrid w:val="0"/>
            </w:pPr>
            <w:bookmarkStart w:id="3" w:name="OLE_LINK14"/>
            <w:r>
              <w:rPr>
                <w:rFonts w:hint="eastAsia"/>
              </w:rPr>
              <w:t>规格</w:t>
            </w:r>
            <w:r>
              <w:rPr>
                <w:rFonts w:hint="eastAsia"/>
              </w:rPr>
              <w:t>:3</w:t>
            </w:r>
            <w:r>
              <w:rPr>
                <w:rFonts w:hint="eastAsia"/>
              </w:rPr>
              <w:t>匹变频天井式空调</w:t>
            </w:r>
            <w:r>
              <w:rPr>
                <w:rFonts w:hint="eastAsia"/>
              </w:rPr>
              <w:t>(</w:t>
            </w:r>
            <w:r>
              <w:rPr>
                <w:rFonts w:hint="eastAsia"/>
              </w:rPr>
              <w:t>四面出风</w:t>
            </w:r>
            <w:proofErr w:type="gramStart"/>
            <w:r>
              <w:rPr>
                <w:rFonts w:hint="eastAsia"/>
              </w:rPr>
              <w:t>天井机</w:t>
            </w:r>
            <w:proofErr w:type="gramEnd"/>
            <w:r>
              <w:rPr>
                <w:rFonts w:hint="eastAsia"/>
              </w:rPr>
              <w:t>)</w:t>
            </w:r>
          </w:p>
          <w:p w14:paraId="6799C0BC" w14:textId="77777777" w:rsidR="00B35A83" w:rsidRDefault="00000000" w:rsidP="001551ED">
            <w:pPr>
              <w:adjustRightInd w:val="0"/>
              <w:snapToGrid w:val="0"/>
            </w:pPr>
            <w:r>
              <w:rPr>
                <w:rFonts w:hint="eastAsia"/>
              </w:rPr>
              <w:t>1.</w:t>
            </w:r>
            <w:r>
              <w:rPr>
                <w:rFonts w:hint="eastAsia"/>
              </w:rPr>
              <w:t>能效等级</w:t>
            </w:r>
            <w:r>
              <w:rPr>
                <w:rFonts w:hint="eastAsia"/>
              </w:rPr>
              <w:t>:1</w:t>
            </w:r>
            <w:r>
              <w:rPr>
                <w:rFonts w:hint="eastAsia"/>
              </w:rPr>
              <w:t>级；</w:t>
            </w:r>
          </w:p>
          <w:p w14:paraId="79EB4615" w14:textId="77777777" w:rsidR="00B35A83" w:rsidRDefault="00000000" w:rsidP="001551ED">
            <w:pPr>
              <w:adjustRightInd w:val="0"/>
              <w:snapToGrid w:val="0"/>
            </w:pPr>
            <w:r>
              <w:rPr>
                <w:rFonts w:hint="eastAsia"/>
              </w:rPr>
              <w:t>2.APF:</w:t>
            </w:r>
            <w:r>
              <w:rPr>
                <w:rFonts w:hint="eastAsia"/>
              </w:rPr>
              <w:t>≥</w:t>
            </w:r>
            <w:r>
              <w:rPr>
                <w:rFonts w:hint="eastAsia"/>
              </w:rPr>
              <w:t>4.58</w:t>
            </w:r>
            <w:r>
              <w:rPr>
                <w:rFonts w:hint="eastAsia"/>
              </w:rPr>
              <w:t>；</w:t>
            </w:r>
          </w:p>
          <w:p w14:paraId="25883DC6"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3.</w:t>
            </w:r>
            <w:r>
              <w:rPr>
                <w:rFonts w:hint="eastAsia"/>
              </w:rPr>
              <w:t>额定制冷量</w:t>
            </w:r>
            <w:r>
              <w:rPr>
                <w:rFonts w:hint="eastAsia"/>
              </w:rPr>
              <w:t>(W):</w:t>
            </w:r>
            <w:r>
              <w:rPr>
                <w:rFonts w:hint="eastAsia"/>
              </w:rPr>
              <w:t>≥</w:t>
            </w:r>
            <w:r>
              <w:rPr>
                <w:rFonts w:hint="eastAsia"/>
              </w:rPr>
              <w:t>7450</w:t>
            </w:r>
            <w:r>
              <w:rPr>
                <w:rFonts w:hint="eastAsia"/>
              </w:rPr>
              <w:t>；</w:t>
            </w:r>
          </w:p>
          <w:p w14:paraId="0B5DA5EC" w14:textId="77777777" w:rsidR="00B35A83" w:rsidRDefault="00000000" w:rsidP="001551ED">
            <w:pPr>
              <w:adjustRightInd w:val="0"/>
              <w:snapToGrid w:val="0"/>
            </w:pPr>
            <w:r>
              <w:rPr>
                <w:rFonts w:hint="eastAsia"/>
              </w:rPr>
              <w:t>4.</w:t>
            </w:r>
            <w:r>
              <w:rPr>
                <w:rFonts w:hint="eastAsia"/>
              </w:rPr>
              <w:t>额定制热量</w:t>
            </w:r>
            <w:r>
              <w:rPr>
                <w:rFonts w:hint="eastAsia"/>
              </w:rPr>
              <w:t>(W):</w:t>
            </w:r>
            <w:r>
              <w:rPr>
                <w:rFonts w:hint="eastAsia"/>
              </w:rPr>
              <w:t>≥</w:t>
            </w:r>
            <w:r>
              <w:rPr>
                <w:rFonts w:hint="eastAsia"/>
              </w:rPr>
              <w:t>9250</w:t>
            </w:r>
            <w:r>
              <w:rPr>
                <w:rFonts w:hint="eastAsia"/>
              </w:rPr>
              <w:t>；</w:t>
            </w:r>
          </w:p>
          <w:p w14:paraId="7EC15DAD" w14:textId="77777777" w:rsidR="00B35A83" w:rsidRDefault="00000000" w:rsidP="001551ED">
            <w:pPr>
              <w:adjustRightInd w:val="0"/>
              <w:snapToGrid w:val="0"/>
            </w:pPr>
            <w:r>
              <w:rPr>
                <w:rFonts w:hint="eastAsia"/>
              </w:rPr>
              <w:t>5.</w:t>
            </w:r>
            <w:r>
              <w:rPr>
                <w:rFonts w:hint="eastAsia"/>
              </w:rPr>
              <w:t>额定制冷功率</w:t>
            </w:r>
            <w:r>
              <w:rPr>
                <w:rFonts w:hint="eastAsia"/>
              </w:rPr>
              <w:t>(W):</w:t>
            </w:r>
            <w:r>
              <w:rPr>
                <w:rFonts w:hint="eastAsia"/>
              </w:rPr>
              <w:t>≤</w:t>
            </w:r>
            <w:r>
              <w:rPr>
                <w:rFonts w:hint="eastAsia"/>
              </w:rPr>
              <w:t>2070</w:t>
            </w:r>
            <w:r>
              <w:rPr>
                <w:rFonts w:hint="eastAsia"/>
              </w:rPr>
              <w:t>；</w:t>
            </w:r>
          </w:p>
          <w:p w14:paraId="42A9EA07"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6.</w:t>
            </w:r>
            <w:r>
              <w:rPr>
                <w:rFonts w:hint="eastAsia"/>
              </w:rPr>
              <w:t>额定制热功率</w:t>
            </w:r>
            <w:r>
              <w:rPr>
                <w:rFonts w:hint="eastAsia"/>
              </w:rPr>
              <w:t>(W):</w:t>
            </w:r>
            <w:r>
              <w:rPr>
                <w:rFonts w:hint="eastAsia"/>
              </w:rPr>
              <w:t>≤</w:t>
            </w:r>
            <w:r>
              <w:rPr>
                <w:rFonts w:hint="eastAsia"/>
              </w:rPr>
              <w:t>2400</w:t>
            </w:r>
            <w:r>
              <w:rPr>
                <w:rFonts w:hint="eastAsia"/>
              </w:rPr>
              <w:t>；</w:t>
            </w:r>
          </w:p>
          <w:p w14:paraId="575A0276"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7.</w:t>
            </w:r>
            <w:proofErr w:type="gramStart"/>
            <w:r>
              <w:rPr>
                <w:rFonts w:hint="eastAsia"/>
              </w:rPr>
              <w:t>电辅热</w:t>
            </w:r>
            <w:proofErr w:type="gramEnd"/>
            <w:r>
              <w:rPr>
                <w:rFonts w:hint="eastAsia"/>
              </w:rPr>
              <w:t>功率</w:t>
            </w:r>
            <w:r>
              <w:rPr>
                <w:rFonts w:hint="eastAsia"/>
              </w:rPr>
              <w:t>(W):</w:t>
            </w:r>
            <w:r>
              <w:rPr>
                <w:rFonts w:hint="eastAsia"/>
              </w:rPr>
              <w:t>≤</w:t>
            </w:r>
            <w:r>
              <w:rPr>
                <w:rFonts w:hint="eastAsia"/>
              </w:rPr>
              <w:t>1080</w:t>
            </w:r>
            <w:r>
              <w:rPr>
                <w:rFonts w:hint="eastAsia"/>
              </w:rPr>
              <w:t>；</w:t>
            </w:r>
          </w:p>
          <w:p w14:paraId="707277B7"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8.</w:t>
            </w:r>
            <w:r>
              <w:rPr>
                <w:rFonts w:hint="eastAsia"/>
              </w:rPr>
              <w:t>室内机噪音高风</w:t>
            </w:r>
            <w:r>
              <w:rPr>
                <w:rFonts w:hint="eastAsia"/>
              </w:rPr>
              <w:t>dB(A</w:t>
            </w:r>
            <w:r>
              <w:rPr>
                <w:rFonts w:hint="eastAsia"/>
              </w:rPr>
              <w:t>）≤</w:t>
            </w:r>
            <w:r>
              <w:rPr>
                <w:rFonts w:hint="eastAsia"/>
              </w:rPr>
              <w:t>39</w:t>
            </w:r>
            <w:r>
              <w:rPr>
                <w:rFonts w:hint="eastAsia"/>
              </w:rPr>
              <w:t>；</w:t>
            </w:r>
          </w:p>
          <w:p w14:paraId="766E0C62" w14:textId="77777777" w:rsidR="00B35A83" w:rsidRDefault="00000000" w:rsidP="001551ED">
            <w:pPr>
              <w:adjustRightInd w:val="0"/>
              <w:snapToGrid w:val="0"/>
            </w:pPr>
            <w:r>
              <w:rPr>
                <w:rFonts w:hint="eastAsia"/>
              </w:rPr>
              <w:t>9.</w:t>
            </w:r>
            <w:r>
              <w:rPr>
                <w:rFonts w:hint="eastAsia"/>
              </w:rPr>
              <w:t>室外机噪音</w:t>
            </w:r>
            <w:r>
              <w:rPr>
                <w:rFonts w:hint="eastAsia"/>
              </w:rPr>
              <w:t>dB(A</w:t>
            </w:r>
            <w:r>
              <w:rPr>
                <w:rFonts w:hint="eastAsia"/>
              </w:rPr>
              <w:t>）</w:t>
            </w:r>
            <w:r>
              <w:rPr>
                <w:rFonts w:hint="eastAsia"/>
              </w:rPr>
              <w:t>:</w:t>
            </w:r>
            <w:r>
              <w:rPr>
                <w:rFonts w:hint="eastAsia"/>
              </w:rPr>
              <w:t>≤</w:t>
            </w:r>
            <w:r>
              <w:rPr>
                <w:rFonts w:hint="eastAsia"/>
              </w:rPr>
              <w:t>57</w:t>
            </w:r>
            <w:r>
              <w:rPr>
                <w:rFonts w:hint="eastAsia"/>
              </w:rPr>
              <w:t>；</w:t>
            </w:r>
          </w:p>
          <w:p w14:paraId="51E2B8E4" w14:textId="77777777" w:rsidR="00B35A83" w:rsidRDefault="00000000" w:rsidP="001551ED">
            <w:pPr>
              <w:adjustRightInd w:val="0"/>
              <w:snapToGrid w:val="0"/>
            </w:pPr>
            <w:r>
              <w:rPr>
                <w:rFonts w:hint="eastAsia"/>
              </w:rPr>
              <w:t>10.</w:t>
            </w:r>
            <w:r>
              <w:rPr>
                <w:rFonts w:hint="eastAsia"/>
              </w:rPr>
              <w:t>循环风量（</w:t>
            </w:r>
            <w:r>
              <w:rPr>
                <w:rFonts w:hint="eastAsia"/>
              </w:rPr>
              <w:t>m</w:t>
            </w:r>
            <w:r>
              <w:rPr>
                <w:rFonts w:hint="eastAsia"/>
              </w:rPr>
              <w:t>³</w:t>
            </w:r>
            <w:r>
              <w:rPr>
                <w:rFonts w:hint="eastAsia"/>
              </w:rPr>
              <w:t>/h):</w:t>
            </w:r>
            <w:r>
              <w:rPr>
                <w:rFonts w:hint="eastAsia"/>
              </w:rPr>
              <w:t>≥</w:t>
            </w:r>
            <w:r>
              <w:rPr>
                <w:rFonts w:hint="eastAsia"/>
              </w:rPr>
              <w:t>1400</w:t>
            </w:r>
            <w:r>
              <w:rPr>
                <w:rFonts w:hint="eastAsia"/>
              </w:rPr>
              <w:t>；</w:t>
            </w:r>
          </w:p>
          <w:p w14:paraId="75F27937" w14:textId="77777777" w:rsidR="00B35A83" w:rsidRDefault="00000000" w:rsidP="001551ED">
            <w:pPr>
              <w:widowControl/>
              <w:adjustRightInd w:val="0"/>
              <w:snapToGrid w:val="0"/>
              <w:jc w:val="left"/>
              <w:textAlignment w:val="top"/>
            </w:pPr>
            <w:r>
              <w:rPr>
                <w:rFonts w:hint="eastAsia"/>
              </w:rPr>
              <w:t>11.</w:t>
            </w:r>
            <w:r>
              <w:rPr>
                <w:rFonts w:hint="eastAsia"/>
              </w:rPr>
              <w:t>电压</w:t>
            </w:r>
            <w:r>
              <w:rPr>
                <w:rFonts w:hint="eastAsia"/>
              </w:rPr>
              <w:t>/</w:t>
            </w:r>
            <w:r>
              <w:rPr>
                <w:rFonts w:hint="eastAsia"/>
              </w:rPr>
              <w:t>频率（</w:t>
            </w:r>
            <w:r>
              <w:rPr>
                <w:rFonts w:hint="eastAsia"/>
              </w:rPr>
              <w:t>V/HZ</w:t>
            </w:r>
            <w:r>
              <w:rPr>
                <w:rFonts w:hint="eastAsia"/>
              </w:rPr>
              <w:t>）</w:t>
            </w:r>
            <w:r>
              <w:rPr>
                <w:rFonts w:hint="eastAsia"/>
              </w:rPr>
              <w:t>:220V/50HZ</w:t>
            </w:r>
            <w:r>
              <w:rPr>
                <w:rFonts w:hint="eastAsia"/>
              </w:rPr>
              <w:t>；</w:t>
            </w:r>
          </w:p>
          <w:p w14:paraId="2681734C" w14:textId="6EC15645" w:rsidR="00B35A83" w:rsidRDefault="00000000" w:rsidP="001551ED">
            <w:pPr>
              <w:adjustRightInd w:val="0"/>
              <w:snapToGrid w:val="0"/>
            </w:pPr>
            <w:r w:rsidRPr="001551ED">
              <w:rPr>
                <w:rFonts w:ascii="宋体" w:eastAsia="宋体" w:hAnsi="宋体" w:cs="宋体" w:hint="eastAsia"/>
                <w:szCs w:val="21"/>
              </w:rPr>
              <w:t>▲</w:t>
            </w:r>
            <w:r>
              <w:rPr>
                <w:rFonts w:hint="eastAsia"/>
              </w:rPr>
              <w:t>12</w:t>
            </w:r>
            <w:r w:rsidR="001551ED">
              <w:rPr>
                <w:rFonts w:hint="eastAsia"/>
              </w:rPr>
              <w:t>.</w:t>
            </w:r>
            <w:r>
              <w:rPr>
                <w:rFonts w:hint="eastAsia"/>
              </w:rPr>
              <w:t>最大输入（制热）功率</w:t>
            </w:r>
            <w:r>
              <w:rPr>
                <w:rFonts w:hint="eastAsia"/>
              </w:rPr>
              <w:t>(W)</w:t>
            </w:r>
            <w:r>
              <w:rPr>
                <w:rFonts w:hint="eastAsia"/>
              </w:rPr>
              <w:t>：≤</w:t>
            </w:r>
            <w:r>
              <w:rPr>
                <w:rFonts w:hint="eastAsia"/>
              </w:rPr>
              <w:t>4100</w:t>
            </w:r>
            <w:r>
              <w:rPr>
                <w:rFonts w:hint="eastAsia"/>
              </w:rPr>
              <w:br/>
            </w:r>
            <w:r w:rsidRPr="001551ED">
              <w:rPr>
                <w:rFonts w:ascii="宋体" w:eastAsia="宋体" w:hAnsi="宋体" w:cs="宋体" w:hint="eastAsia"/>
                <w:szCs w:val="21"/>
              </w:rPr>
              <w:t>▲</w:t>
            </w:r>
            <w:r>
              <w:rPr>
                <w:rFonts w:hint="eastAsia"/>
              </w:rPr>
              <w:t>13</w:t>
            </w:r>
            <w:r w:rsidR="001551ED">
              <w:rPr>
                <w:rFonts w:hint="eastAsia"/>
              </w:rPr>
              <w:t>.</w:t>
            </w:r>
            <w:r>
              <w:rPr>
                <w:rFonts w:hint="eastAsia"/>
              </w:rPr>
              <w:t>最大输入电流</w:t>
            </w:r>
            <w:r>
              <w:rPr>
                <w:rFonts w:hint="eastAsia"/>
              </w:rPr>
              <w:t>(A)</w:t>
            </w:r>
            <w:r>
              <w:rPr>
                <w:rFonts w:hint="eastAsia"/>
              </w:rPr>
              <w:t>：≤</w:t>
            </w:r>
            <w:r>
              <w:rPr>
                <w:rFonts w:hint="eastAsia"/>
              </w:rPr>
              <w:t>22</w:t>
            </w:r>
            <w:bookmarkEnd w:id="3"/>
          </w:p>
        </w:tc>
        <w:tc>
          <w:tcPr>
            <w:tcW w:w="319" w:type="pct"/>
            <w:vAlign w:val="center"/>
          </w:tcPr>
          <w:p w14:paraId="695209A1" w14:textId="77777777" w:rsidR="00B35A83" w:rsidRDefault="00B35A83" w:rsidP="001551ED">
            <w:pPr>
              <w:widowControl/>
              <w:adjustRightInd w:val="0"/>
              <w:snapToGrid w:val="0"/>
              <w:jc w:val="left"/>
              <w:textAlignment w:val="center"/>
              <w:rPr>
                <w:rFonts w:ascii="宋体" w:eastAsia="宋体" w:hAnsi="宋体" w:cs="宋体" w:hint="eastAsia"/>
                <w:color w:val="000000"/>
                <w:kern w:val="0"/>
                <w:sz w:val="20"/>
                <w:szCs w:val="20"/>
                <w:lang w:bidi="ar"/>
              </w:rPr>
            </w:pPr>
          </w:p>
        </w:tc>
        <w:tc>
          <w:tcPr>
            <w:tcW w:w="381" w:type="pct"/>
            <w:vAlign w:val="center"/>
          </w:tcPr>
          <w:p w14:paraId="0B484852" w14:textId="77777777" w:rsidR="00B35A83" w:rsidRDefault="00000000" w:rsidP="001551ED">
            <w:pPr>
              <w:widowControl/>
              <w:adjustRightInd w:val="0"/>
              <w:snapToGrid w:val="0"/>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311</w:t>
            </w:r>
          </w:p>
        </w:tc>
        <w:tc>
          <w:tcPr>
            <w:tcW w:w="395" w:type="pct"/>
            <w:vAlign w:val="center"/>
          </w:tcPr>
          <w:p w14:paraId="6F0B3BAA" w14:textId="77777777" w:rsidR="00B35A83" w:rsidRDefault="00000000" w:rsidP="001551ED">
            <w:pPr>
              <w:widowControl/>
              <w:adjustRightInd w:val="0"/>
              <w:snapToGrid w:val="0"/>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9480</w:t>
            </w:r>
          </w:p>
        </w:tc>
        <w:tc>
          <w:tcPr>
            <w:tcW w:w="470" w:type="pct"/>
            <w:vAlign w:val="center"/>
          </w:tcPr>
          <w:p w14:paraId="1CFCECB6" w14:textId="77777777" w:rsidR="00B35A83" w:rsidRDefault="00000000" w:rsidP="001551ED">
            <w:pPr>
              <w:widowControl/>
              <w:adjustRightInd w:val="0"/>
              <w:snapToGrid w:val="0"/>
              <w:jc w:val="left"/>
              <w:textAlignment w:val="center"/>
              <w:rPr>
                <w:rFonts w:ascii="宋体" w:hAnsi="宋体" w:cs="宋体" w:hint="eastAsia"/>
                <w:color w:val="000000"/>
                <w:kern w:val="0"/>
                <w:lang w:bidi="zh-CN"/>
              </w:rPr>
            </w:pPr>
            <w:r>
              <w:rPr>
                <w:rFonts w:ascii="宋体" w:hAnsi="宋体" w:cs="宋体" w:hint="eastAsia"/>
                <w:color w:val="000000"/>
                <w:kern w:val="0"/>
                <w:lang w:bidi="zh-CN"/>
              </w:rPr>
              <w:t>2948280.00</w:t>
            </w:r>
          </w:p>
        </w:tc>
      </w:tr>
      <w:tr w:rsidR="00B35A83" w14:paraId="448848AC" w14:textId="77777777">
        <w:trPr>
          <w:trHeight w:val="390"/>
          <w:jc w:val="center"/>
        </w:trPr>
        <w:tc>
          <w:tcPr>
            <w:tcW w:w="311" w:type="pct"/>
            <w:tcMar>
              <w:top w:w="13" w:type="dxa"/>
              <w:left w:w="57" w:type="dxa"/>
              <w:bottom w:w="0" w:type="dxa"/>
              <w:right w:w="57" w:type="dxa"/>
            </w:tcMar>
            <w:vAlign w:val="center"/>
          </w:tcPr>
          <w:p w14:paraId="77B2A26C" w14:textId="77777777" w:rsidR="00B35A83" w:rsidRDefault="00000000" w:rsidP="001551ED">
            <w:pPr>
              <w:adjustRightInd w:val="0"/>
              <w:snapToGrid w:val="0"/>
              <w:jc w:val="center"/>
              <w:rPr>
                <w:color w:val="000000"/>
              </w:rPr>
            </w:pPr>
            <w:r>
              <w:rPr>
                <w:rFonts w:hint="eastAsia"/>
                <w:color w:val="000000"/>
              </w:rPr>
              <w:t>7</w:t>
            </w:r>
          </w:p>
        </w:tc>
        <w:tc>
          <w:tcPr>
            <w:tcW w:w="480" w:type="pct"/>
            <w:gridSpan w:val="2"/>
            <w:tcMar>
              <w:top w:w="13" w:type="dxa"/>
              <w:left w:w="57" w:type="dxa"/>
              <w:bottom w:w="0" w:type="dxa"/>
              <w:right w:w="57" w:type="dxa"/>
            </w:tcMar>
            <w:vAlign w:val="center"/>
          </w:tcPr>
          <w:p w14:paraId="1B0E0C70" w14:textId="77777777" w:rsidR="00B35A83" w:rsidRDefault="00000000" w:rsidP="001551ED">
            <w:pPr>
              <w:widowControl/>
              <w:adjustRightInd w:val="0"/>
              <w:snapToGrid w:val="0"/>
              <w:jc w:val="left"/>
              <w:rPr>
                <w:rFonts w:ascii="宋体" w:eastAsia="宋体" w:hAnsi="宋体" w:cs="宋体" w:hint="eastAsia"/>
                <w:kern w:val="0"/>
                <w:sz w:val="24"/>
              </w:rPr>
            </w:pPr>
            <w:r>
              <w:rPr>
                <w:rFonts w:hint="eastAsia"/>
              </w:rPr>
              <w:t>5P</w:t>
            </w:r>
            <w:proofErr w:type="gramStart"/>
            <w:r>
              <w:rPr>
                <w:rFonts w:hint="eastAsia"/>
              </w:rPr>
              <w:t>天花机</w:t>
            </w:r>
            <w:proofErr w:type="gramEnd"/>
          </w:p>
        </w:tc>
        <w:tc>
          <w:tcPr>
            <w:tcW w:w="605" w:type="pct"/>
            <w:tcMar>
              <w:top w:w="13" w:type="dxa"/>
              <w:left w:w="57" w:type="dxa"/>
              <w:bottom w:w="0" w:type="dxa"/>
              <w:right w:w="57" w:type="dxa"/>
            </w:tcMar>
            <w:vAlign w:val="center"/>
          </w:tcPr>
          <w:p w14:paraId="04FFDA44" w14:textId="77777777" w:rsidR="00B35A83" w:rsidRDefault="00B35A83" w:rsidP="001551ED">
            <w:pPr>
              <w:widowControl/>
              <w:tabs>
                <w:tab w:val="left" w:pos="312"/>
              </w:tabs>
              <w:adjustRightInd w:val="0"/>
              <w:snapToGrid w:val="0"/>
              <w:jc w:val="left"/>
              <w:textAlignment w:val="center"/>
              <w:rPr>
                <w:rFonts w:ascii="宋体" w:eastAsia="宋体" w:hAnsi="宋体" w:cs="宋体" w:hint="eastAsia"/>
                <w:color w:val="000000"/>
                <w:kern w:val="0"/>
                <w:sz w:val="20"/>
                <w:szCs w:val="20"/>
                <w:lang w:bidi="ar"/>
              </w:rPr>
            </w:pPr>
          </w:p>
        </w:tc>
        <w:tc>
          <w:tcPr>
            <w:tcW w:w="2035" w:type="pct"/>
            <w:shd w:val="clear" w:color="auto" w:fill="FFFFFF"/>
            <w:tcMar>
              <w:top w:w="13" w:type="dxa"/>
              <w:left w:w="57" w:type="dxa"/>
              <w:bottom w:w="0" w:type="dxa"/>
              <w:right w:w="57" w:type="dxa"/>
            </w:tcMar>
            <w:vAlign w:val="center"/>
          </w:tcPr>
          <w:p w14:paraId="45F2ADA4" w14:textId="77777777" w:rsidR="00B35A83" w:rsidRDefault="00000000" w:rsidP="001551ED">
            <w:pPr>
              <w:adjustRightInd w:val="0"/>
              <w:snapToGrid w:val="0"/>
            </w:pPr>
            <w:r>
              <w:rPr>
                <w:rFonts w:hint="eastAsia"/>
              </w:rPr>
              <w:t>规格</w:t>
            </w:r>
            <w:r>
              <w:rPr>
                <w:rFonts w:hint="eastAsia"/>
              </w:rPr>
              <w:t>:5</w:t>
            </w:r>
            <w:r>
              <w:rPr>
                <w:rFonts w:hint="eastAsia"/>
              </w:rPr>
              <w:t>匹变频天井式空调</w:t>
            </w:r>
            <w:r>
              <w:rPr>
                <w:rFonts w:hint="eastAsia"/>
              </w:rPr>
              <w:t>(</w:t>
            </w:r>
            <w:r>
              <w:rPr>
                <w:rFonts w:hint="eastAsia"/>
              </w:rPr>
              <w:t>四面出风</w:t>
            </w:r>
            <w:proofErr w:type="gramStart"/>
            <w:r>
              <w:rPr>
                <w:rFonts w:hint="eastAsia"/>
              </w:rPr>
              <w:t>天井机</w:t>
            </w:r>
            <w:proofErr w:type="gramEnd"/>
            <w:r>
              <w:rPr>
                <w:rFonts w:hint="eastAsia"/>
              </w:rPr>
              <w:t>)</w:t>
            </w:r>
          </w:p>
          <w:p w14:paraId="08A55E84" w14:textId="77777777" w:rsidR="00B35A83" w:rsidRDefault="00000000" w:rsidP="001551ED">
            <w:pPr>
              <w:adjustRightInd w:val="0"/>
              <w:snapToGrid w:val="0"/>
            </w:pPr>
            <w:r>
              <w:rPr>
                <w:rFonts w:hint="eastAsia"/>
              </w:rPr>
              <w:t>1.</w:t>
            </w:r>
            <w:r>
              <w:rPr>
                <w:rFonts w:hint="eastAsia"/>
              </w:rPr>
              <w:t>能效等级</w:t>
            </w:r>
            <w:r>
              <w:rPr>
                <w:rFonts w:hint="eastAsia"/>
              </w:rPr>
              <w:t>:1</w:t>
            </w:r>
            <w:r>
              <w:rPr>
                <w:rFonts w:hint="eastAsia"/>
              </w:rPr>
              <w:t>级；</w:t>
            </w:r>
          </w:p>
          <w:p w14:paraId="29A7D3D4" w14:textId="77777777" w:rsidR="00B35A83" w:rsidRDefault="00000000" w:rsidP="001551ED">
            <w:pPr>
              <w:adjustRightInd w:val="0"/>
              <w:snapToGrid w:val="0"/>
            </w:pPr>
            <w:r>
              <w:rPr>
                <w:rFonts w:hint="eastAsia"/>
              </w:rPr>
              <w:t>2.APF:</w:t>
            </w:r>
            <w:r>
              <w:rPr>
                <w:rFonts w:hint="eastAsia"/>
              </w:rPr>
              <w:t>≥</w:t>
            </w:r>
            <w:r>
              <w:rPr>
                <w:rFonts w:hint="eastAsia"/>
              </w:rPr>
              <w:t>4.0</w:t>
            </w:r>
            <w:r>
              <w:rPr>
                <w:rFonts w:hint="eastAsia"/>
              </w:rPr>
              <w:t>；</w:t>
            </w:r>
          </w:p>
          <w:p w14:paraId="3517AFA8"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3.</w:t>
            </w:r>
            <w:r>
              <w:rPr>
                <w:rFonts w:hint="eastAsia"/>
              </w:rPr>
              <w:t>额定制冷量</w:t>
            </w:r>
            <w:r>
              <w:rPr>
                <w:rFonts w:hint="eastAsia"/>
              </w:rPr>
              <w:t>(W):</w:t>
            </w:r>
            <w:r>
              <w:rPr>
                <w:rFonts w:hint="eastAsia"/>
              </w:rPr>
              <w:t>≥</w:t>
            </w:r>
            <w:r>
              <w:rPr>
                <w:rFonts w:hint="eastAsia"/>
              </w:rPr>
              <w:t>12000</w:t>
            </w:r>
            <w:r>
              <w:rPr>
                <w:rFonts w:hint="eastAsia"/>
              </w:rPr>
              <w:t>；</w:t>
            </w:r>
          </w:p>
          <w:p w14:paraId="531B4DA0" w14:textId="77777777" w:rsidR="00B35A83" w:rsidRDefault="00000000" w:rsidP="001551ED">
            <w:pPr>
              <w:adjustRightInd w:val="0"/>
              <w:snapToGrid w:val="0"/>
            </w:pPr>
            <w:r>
              <w:rPr>
                <w:rFonts w:hint="eastAsia"/>
              </w:rPr>
              <w:t>4.</w:t>
            </w:r>
            <w:r>
              <w:rPr>
                <w:rFonts w:hint="eastAsia"/>
              </w:rPr>
              <w:t>额定制热量</w:t>
            </w:r>
            <w:r>
              <w:rPr>
                <w:rFonts w:hint="eastAsia"/>
              </w:rPr>
              <w:t>(W):</w:t>
            </w:r>
            <w:r>
              <w:rPr>
                <w:rFonts w:hint="eastAsia"/>
              </w:rPr>
              <w:t>≥</w:t>
            </w:r>
            <w:r>
              <w:rPr>
                <w:rFonts w:hint="eastAsia"/>
              </w:rPr>
              <w:t>13500</w:t>
            </w:r>
            <w:r>
              <w:rPr>
                <w:rFonts w:hint="eastAsia"/>
              </w:rPr>
              <w:t>；</w:t>
            </w:r>
          </w:p>
          <w:p w14:paraId="7E35FC74" w14:textId="77777777" w:rsidR="00B35A83" w:rsidRDefault="00000000" w:rsidP="001551ED">
            <w:pPr>
              <w:adjustRightInd w:val="0"/>
              <w:snapToGrid w:val="0"/>
            </w:pPr>
            <w:r>
              <w:rPr>
                <w:rFonts w:hint="eastAsia"/>
              </w:rPr>
              <w:t>5.</w:t>
            </w:r>
            <w:r>
              <w:rPr>
                <w:rFonts w:hint="eastAsia"/>
              </w:rPr>
              <w:t>额定制冷功率</w:t>
            </w:r>
            <w:r>
              <w:rPr>
                <w:rFonts w:hint="eastAsia"/>
              </w:rPr>
              <w:t>(W):</w:t>
            </w:r>
            <w:r>
              <w:rPr>
                <w:rFonts w:hint="eastAsia"/>
              </w:rPr>
              <w:t>≤</w:t>
            </w:r>
            <w:r>
              <w:rPr>
                <w:rFonts w:hint="eastAsia"/>
              </w:rPr>
              <w:t>4200</w:t>
            </w:r>
            <w:r>
              <w:rPr>
                <w:rFonts w:hint="eastAsia"/>
              </w:rPr>
              <w:t>；</w:t>
            </w:r>
          </w:p>
          <w:p w14:paraId="11E43DAE" w14:textId="77777777" w:rsidR="00B35A83" w:rsidRDefault="00000000" w:rsidP="001551ED">
            <w:pPr>
              <w:adjustRightInd w:val="0"/>
              <w:snapToGrid w:val="0"/>
            </w:pPr>
            <w:r>
              <w:rPr>
                <w:rFonts w:ascii="宋体" w:eastAsia="宋体" w:hAnsi="宋体" w:cs="宋体" w:hint="eastAsia"/>
                <w:szCs w:val="21"/>
                <w:lang w:val="zh-CN"/>
              </w:rPr>
              <w:lastRenderedPageBreak/>
              <w:t>▲</w:t>
            </w:r>
            <w:r>
              <w:rPr>
                <w:rFonts w:hint="eastAsia"/>
              </w:rPr>
              <w:t>6.</w:t>
            </w:r>
            <w:r>
              <w:rPr>
                <w:rFonts w:hint="eastAsia"/>
              </w:rPr>
              <w:t>额定制热功率</w:t>
            </w:r>
            <w:r>
              <w:rPr>
                <w:rFonts w:hint="eastAsia"/>
              </w:rPr>
              <w:t>(W):</w:t>
            </w:r>
            <w:r>
              <w:rPr>
                <w:rFonts w:hint="eastAsia"/>
              </w:rPr>
              <w:t>≤</w:t>
            </w:r>
            <w:r>
              <w:rPr>
                <w:rFonts w:hint="eastAsia"/>
              </w:rPr>
              <w:t>4100</w:t>
            </w:r>
            <w:r>
              <w:rPr>
                <w:rFonts w:hint="eastAsia"/>
              </w:rPr>
              <w:t>；</w:t>
            </w:r>
          </w:p>
          <w:p w14:paraId="25CD5952"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7.</w:t>
            </w:r>
            <w:proofErr w:type="gramStart"/>
            <w:r>
              <w:rPr>
                <w:rFonts w:hint="eastAsia"/>
              </w:rPr>
              <w:t>电辅热</w:t>
            </w:r>
            <w:proofErr w:type="gramEnd"/>
            <w:r>
              <w:rPr>
                <w:rFonts w:hint="eastAsia"/>
              </w:rPr>
              <w:t>功率</w:t>
            </w:r>
            <w:r>
              <w:rPr>
                <w:rFonts w:hint="eastAsia"/>
              </w:rPr>
              <w:t>(W):</w:t>
            </w:r>
            <w:r>
              <w:rPr>
                <w:rFonts w:hint="eastAsia"/>
              </w:rPr>
              <w:t>≤</w:t>
            </w:r>
            <w:r>
              <w:rPr>
                <w:rFonts w:hint="eastAsia"/>
              </w:rPr>
              <w:t>1250</w:t>
            </w:r>
            <w:r>
              <w:rPr>
                <w:rFonts w:hint="eastAsia"/>
              </w:rPr>
              <w:t>；</w:t>
            </w:r>
          </w:p>
          <w:p w14:paraId="734A70BB"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8.</w:t>
            </w:r>
            <w:r>
              <w:rPr>
                <w:rFonts w:hint="eastAsia"/>
              </w:rPr>
              <w:t>室内机噪音高风</w:t>
            </w:r>
            <w:r>
              <w:rPr>
                <w:rFonts w:hint="eastAsia"/>
              </w:rPr>
              <w:t>dB(A</w:t>
            </w:r>
            <w:r>
              <w:rPr>
                <w:rFonts w:hint="eastAsia"/>
              </w:rPr>
              <w:t>）≤</w:t>
            </w:r>
            <w:r>
              <w:rPr>
                <w:rFonts w:hint="eastAsia"/>
              </w:rPr>
              <w:t>48</w:t>
            </w:r>
            <w:r>
              <w:rPr>
                <w:rFonts w:hint="eastAsia"/>
              </w:rPr>
              <w:t>；</w:t>
            </w:r>
          </w:p>
          <w:p w14:paraId="6B5E72C6" w14:textId="77777777" w:rsidR="00B35A83" w:rsidRDefault="00000000" w:rsidP="001551ED">
            <w:pPr>
              <w:adjustRightInd w:val="0"/>
              <w:snapToGrid w:val="0"/>
            </w:pPr>
            <w:r>
              <w:rPr>
                <w:rFonts w:hint="eastAsia"/>
              </w:rPr>
              <w:t>9.</w:t>
            </w:r>
            <w:r>
              <w:rPr>
                <w:rFonts w:hint="eastAsia"/>
              </w:rPr>
              <w:t>室外机噪音</w:t>
            </w:r>
            <w:r>
              <w:rPr>
                <w:rFonts w:hint="eastAsia"/>
              </w:rPr>
              <w:t>dB(A</w:t>
            </w:r>
            <w:r>
              <w:rPr>
                <w:rFonts w:hint="eastAsia"/>
              </w:rPr>
              <w:t>）</w:t>
            </w:r>
            <w:r>
              <w:rPr>
                <w:rFonts w:hint="eastAsia"/>
              </w:rPr>
              <w:t>:</w:t>
            </w:r>
            <w:r>
              <w:rPr>
                <w:rFonts w:hint="eastAsia"/>
              </w:rPr>
              <w:t>≤</w:t>
            </w:r>
            <w:r>
              <w:rPr>
                <w:rFonts w:hint="eastAsia"/>
              </w:rPr>
              <w:t>60</w:t>
            </w:r>
            <w:r>
              <w:rPr>
                <w:rFonts w:hint="eastAsia"/>
              </w:rPr>
              <w:t>；</w:t>
            </w:r>
          </w:p>
          <w:p w14:paraId="1D97AABA" w14:textId="77777777" w:rsidR="00B35A83" w:rsidRDefault="00000000" w:rsidP="001551ED">
            <w:pPr>
              <w:adjustRightInd w:val="0"/>
              <w:snapToGrid w:val="0"/>
            </w:pPr>
            <w:r>
              <w:rPr>
                <w:rFonts w:hint="eastAsia"/>
              </w:rPr>
              <w:t>10.</w:t>
            </w:r>
            <w:r>
              <w:rPr>
                <w:rFonts w:hint="eastAsia"/>
              </w:rPr>
              <w:t>循环风量（</w:t>
            </w:r>
            <w:r>
              <w:rPr>
                <w:rFonts w:hint="eastAsia"/>
              </w:rPr>
              <w:t>m</w:t>
            </w:r>
            <w:r>
              <w:rPr>
                <w:rFonts w:hint="eastAsia"/>
              </w:rPr>
              <w:t>³</w:t>
            </w:r>
            <w:r>
              <w:rPr>
                <w:rFonts w:hint="eastAsia"/>
              </w:rPr>
              <w:t>/h):</w:t>
            </w:r>
            <w:r>
              <w:rPr>
                <w:rFonts w:hint="eastAsia"/>
              </w:rPr>
              <w:t>≥</w:t>
            </w:r>
            <w:r>
              <w:rPr>
                <w:rFonts w:hint="eastAsia"/>
              </w:rPr>
              <w:t>1900</w:t>
            </w:r>
            <w:r>
              <w:rPr>
                <w:rFonts w:hint="eastAsia"/>
              </w:rPr>
              <w:t>；</w:t>
            </w:r>
          </w:p>
          <w:p w14:paraId="5CD85FC1" w14:textId="77777777" w:rsidR="00B35A83" w:rsidRDefault="00000000" w:rsidP="001551ED">
            <w:pPr>
              <w:widowControl/>
              <w:adjustRightInd w:val="0"/>
              <w:snapToGrid w:val="0"/>
              <w:jc w:val="left"/>
              <w:textAlignment w:val="top"/>
            </w:pPr>
            <w:r>
              <w:rPr>
                <w:rFonts w:hint="eastAsia"/>
              </w:rPr>
              <w:t>11.</w:t>
            </w:r>
            <w:r>
              <w:rPr>
                <w:rFonts w:hint="eastAsia"/>
              </w:rPr>
              <w:t>电压</w:t>
            </w:r>
            <w:r>
              <w:rPr>
                <w:rFonts w:hint="eastAsia"/>
              </w:rPr>
              <w:t>/</w:t>
            </w:r>
            <w:r>
              <w:rPr>
                <w:rFonts w:hint="eastAsia"/>
              </w:rPr>
              <w:t>频率（</w:t>
            </w:r>
            <w:r>
              <w:rPr>
                <w:rFonts w:hint="eastAsia"/>
              </w:rPr>
              <w:t>V/HZ</w:t>
            </w:r>
            <w:r>
              <w:rPr>
                <w:rFonts w:hint="eastAsia"/>
              </w:rPr>
              <w:t>）</w:t>
            </w:r>
            <w:r>
              <w:rPr>
                <w:rFonts w:hint="eastAsia"/>
              </w:rPr>
              <w:t>:380V/50HZ</w:t>
            </w:r>
            <w:r>
              <w:rPr>
                <w:rFonts w:hint="eastAsia"/>
              </w:rPr>
              <w:t>；</w:t>
            </w:r>
          </w:p>
          <w:p w14:paraId="34650A2E" w14:textId="3F4F4DD6" w:rsidR="00B35A83" w:rsidRDefault="00000000" w:rsidP="001551ED">
            <w:pPr>
              <w:adjustRightInd w:val="0"/>
              <w:snapToGrid w:val="0"/>
            </w:pPr>
            <w:r w:rsidRPr="001551ED">
              <w:rPr>
                <w:rFonts w:ascii="宋体" w:eastAsia="宋体" w:hAnsi="宋体" w:cs="宋体" w:hint="eastAsia"/>
                <w:szCs w:val="21"/>
              </w:rPr>
              <w:t>▲</w:t>
            </w:r>
            <w:r>
              <w:rPr>
                <w:rFonts w:hint="eastAsia"/>
              </w:rPr>
              <w:t>12</w:t>
            </w:r>
            <w:r w:rsidR="001551ED">
              <w:rPr>
                <w:rFonts w:hint="eastAsia"/>
              </w:rPr>
              <w:t>.</w:t>
            </w:r>
            <w:r>
              <w:rPr>
                <w:rFonts w:hint="eastAsia"/>
              </w:rPr>
              <w:t>最大输入（制热）功率</w:t>
            </w:r>
            <w:r>
              <w:rPr>
                <w:rFonts w:hint="eastAsia"/>
              </w:rPr>
              <w:t>(W)</w:t>
            </w:r>
            <w:r>
              <w:rPr>
                <w:rFonts w:hint="eastAsia"/>
              </w:rPr>
              <w:t>：≤</w:t>
            </w:r>
            <w:r>
              <w:rPr>
                <w:rFonts w:hint="eastAsia"/>
              </w:rPr>
              <w:t>6450</w:t>
            </w:r>
            <w:r>
              <w:rPr>
                <w:rFonts w:hint="eastAsia"/>
              </w:rPr>
              <w:br/>
            </w:r>
            <w:r w:rsidRPr="001551ED">
              <w:rPr>
                <w:rFonts w:ascii="宋体" w:eastAsia="宋体" w:hAnsi="宋体" w:cs="宋体" w:hint="eastAsia"/>
                <w:szCs w:val="21"/>
              </w:rPr>
              <w:t>▲</w:t>
            </w:r>
            <w:r>
              <w:rPr>
                <w:rFonts w:hint="eastAsia"/>
              </w:rPr>
              <w:t>13</w:t>
            </w:r>
            <w:r w:rsidR="001551ED">
              <w:rPr>
                <w:rFonts w:hint="eastAsia"/>
              </w:rPr>
              <w:t>.</w:t>
            </w:r>
            <w:r>
              <w:rPr>
                <w:rFonts w:hint="eastAsia"/>
              </w:rPr>
              <w:t>最大输入电流</w:t>
            </w:r>
            <w:r>
              <w:rPr>
                <w:rFonts w:hint="eastAsia"/>
              </w:rPr>
              <w:t>(A)</w:t>
            </w:r>
            <w:r>
              <w:rPr>
                <w:rFonts w:hint="eastAsia"/>
              </w:rPr>
              <w:t>：≤</w:t>
            </w:r>
            <w:r>
              <w:rPr>
                <w:rFonts w:hint="eastAsia"/>
              </w:rPr>
              <w:t>14.2</w:t>
            </w:r>
          </w:p>
        </w:tc>
        <w:tc>
          <w:tcPr>
            <w:tcW w:w="319" w:type="pct"/>
            <w:vAlign w:val="center"/>
          </w:tcPr>
          <w:p w14:paraId="4E55DCCA" w14:textId="77777777" w:rsidR="00B35A83" w:rsidRDefault="00B35A83" w:rsidP="001551ED">
            <w:pPr>
              <w:widowControl/>
              <w:adjustRightInd w:val="0"/>
              <w:snapToGrid w:val="0"/>
              <w:jc w:val="left"/>
              <w:textAlignment w:val="center"/>
              <w:rPr>
                <w:rFonts w:ascii="宋体" w:eastAsia="宋体" w:hAnsi="宋体" w:cs="宋体" w:hint="eastAsia"/>
                <w:color w:val="000000"/>
                <w:kern w:val="0"/>
                <w:sz w:val="20"/>
                <w:szCs w:val="20"/>
                <w:lang w:bidi="ar"/>
              </w:rPr>
            </w:pPr>
          </w:p>
        </w:tc>
        <w:tc>
          <w:tcPr>
            <w:tcW w:w="381" w:type="pct"/>
            <w:vAlign w:val="center"/>
          </w:tcPr>
          <w:p w14:paraId="4F040A19" w14:textId="77777777" w:rsidR="00B35A83" w:rsidRDefault="00000000" w:rsidP="001551ED">
            <w:pPr>
              <w:widowControl/>
              <w:adjustRightInd w:val="0"/>
              <w:snapToGrid w:val="0"/>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6</w:t>
            </w:r>
          </w:p>
        </w:tc>
        <w:tc>
          <w:tcPr>
            <w:tcW w:w="395" w:type="pct"/>
            <w:vAlign w:val="center"/>
          </w:tcPr>
          <w:p w14:paraId="69043D51" w14:textId="77777777" w:rsidR="00B35A83" w:rsidRDefault="00000000" w:rsidP="001551ED">
            <w:pPr>
              <w:widowControl/>
              <w:adjustRightInd w:val="0"/>
              <w:snapToGrid w:val="0"/>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11200</w:t>
            </w:r>
          </w:p>
        </w:tc>
        <w:tc>
          <w:tcPr>
            <w:tcW w:w="470" w:type="pct"/>
            <w:vAlign w:val="center"/>
          </w:tcPr>
          <w:p w14:paraId="62B13D44" w14:textId="77777777" w:rsidR="00B35A83" w:rsidRDefault="00000000" w:rsidP="001551ED">
            <w:pPr>
              <w:widowControl/>
              <w:adjustRightInd w:val="0"/>
              <w:snapToGrid w:val="0"/>
              <w:jc w:val="left"/>
              <w:textAlignment w:val="center"/>
              <w:rPr>
                <w:rFonts w:ascii="宋体" w:hAnsi="宋体" w:cs="宋体" w:hint="eastAsia"/>
                <w:color w:val="000000"/>
                <w:kern w:val="0"/>
                <w:lang w:bidi="zh-CN"/>
              </w:rPr>
            </w:pPr>
            <w:r>
              <w:rPr>
                <w:rFonts w:ascii="宋体" w:hAnsi="宋体" w:cs="宋体" w:hint="eastAsia"/>
                <w:color w:val="000000"/>
                <w:kern w:val="0"/>
                <w:lang w:bidi="zh-CN"/>
              </w:rPr>
              <w:t>67200.00</w:t>
            </w:r>
          </w:p>
        </w:tc>
      </w:tr>
      <w:bookmarkEnd w:id="0"/>
      <w:bookmarkEnd w:id="1"/>
      <w:bookmarkEnd w:id="2"/>
      <w:tr w:rsidR="00B35A83" w14:paraId="3FB1BC70" w14:textId="77777777" w:rsidTr="001551ED">
        <w:trPr>
          <w:trHeight w:val="454"/>
          <w:jc w:val="center"/>
        </w:trPr>
        <w:tc>
          <w:tcPr>
            <w:tcW w:w="3433" w:type="pct"/>
            <w:gridSpan w:val="5"/>
            <w:shd w:val="clear" w:color="auto" w:fill="auto"/>
            <w:tcMar>
              <w:top w:w="13" w:type="dxa"/>
              <w:left w:w="57" w:type="dxa"/>
              <w:bottom w:w="0" w:type="dxa"/>
              <w:right w:w="57" w:type="dxa"/>
            </w:tcMar>
            <w:vAlign w:val="center"/>
          </w:tcPr>
          <w:p w14:paraId="72309B8A" w14:textId="77777777" w:rsidR="00B35A83" w:rsidRPr="001551ED" w:rsidRDefault="00000000">
            <w:pPr>
              <w:widowControl/>
              <w:jc w:val="center"/>
              <w:textAlignment w:val="center"/>
              <w:rPr>
                <w:rFonts w:ascii="宋体" w:hAnsi="宋体" w:cs="宋体" w:hint="eastAsia"/>
                <w:b/>
                <w:color w:val="000000"/>
                <w:kern w:val="0"/>
                <w:lang w:bidi="zh-CN"/>
              </w:rPr>
            </w:pPr>
            <w:r w:rsidRPr="001551ED">
              <w:rPr>
                <w:rFonts w:ascii="宋体" w:hAnsi="宋体" w:cs="宋体" w:hint="eastAsia"/>
                <w:b/>
                <w:color w:val="000000"/>
                <w:kern w:val="0"/>
                <w:lang w:bidi="zh-CN"/>
              </w:rPr>
              <w:t>合计金额：（大写）人民币</w:t>
            </w:r>
            <w:r w:rsidRPr="001551ED">
              <w:rPr>
                <w:rFonts w:ascii="宋体" w:hAnsi="宋体" w:cs="宋体"/>
                <w:b/>
                <w:color w:val="000000"/>
                <w:kern w:val="0"/>
                <w:u w:val="single"/>
                <w:lang w:bidi="zh-CN"/>
              </w:rPr>
              <w:t xml:space="preserve"> </w:t>
            </w:r>
            <w:r w:rsidRPr="001551ED">
              <w:rPr>
                <w:rFonts w:ascii="宋体" w:hAnsi="宋体" w:cs="宋体" w:hint="eastAsia"/>
                <w:b/>
                <w:color w:val="000000"/>
                <w:kern w:val="0"/>
                <w:u w:val="single"/>
                <w:lang w:bidi="zh-CN"/>
              </w:rPr>
              <w:t xml:space="preserve"> </w:t>
            </w:r>
            <w:proofErr w:type="gramStart"/>
            <w:r w:rsidRPr="001551ED">
              <w:rPr>
                <w:rFonts w:ascii="宋体" w:hAnsi="宋体" w:cs="宋体" w:hint="eastAsia"/>
                <w:b/>
                <w:color w:val="000000"/>
                <w:kern w:val="0"/>
                <w:u w:val="single"/>
                <w:lang w:bidi="zh-CN"/>
              </w:rPr>
              <w:t>叁佰肆拾壹万伍仟贰佰叁拾</w:t>
            </w:r>
            <w:proofErr w:type="gramEnd"/>
            <w:r w:rsidRPr="001551ED">
              <w:rPr>
                <w:rFonts w:ascii="宋体" w:hAnsi="宋体" w:cs="宋体" w:hint="eastAsia"/>
                <w:b/>
                <w:color w:val="000000"/>
                <w:kern w:val="0"/>
                <w:u w:val="single"/>
                <w:lang w:bidi="zh-CN"/>
              </w:rPr>
              <w:t>元</w:t>
            </w:r>
            <w:r w:rsidRPr="001551ED">
              <w:rPr>
                <w:rFonts w:ascii="宋体" w:hAnsi="宋体" w:cs="宋体" w:hint="eastAsia"/>
                <w:b/>
                <w:color w:val="000000"/>
                <w:kern w:val="0"/>
                <w:lang w:bidi="zh-CN"/>
              </w:rPr>
              <w:t>整</w:t>
            </w:r>
          </w:p>
        </w:tc>
        <w:tc>
          <w:tcPr>
            <w:tcW w:w="1566" w:type="pct"/>
            <w:gridSpan w:val="4"/>
            <w:shd w:val="clear" w:color="auto" w:fill="auto"/>
            <w:vAlign w:val="center"/>
          </w:tcPr>
          <w:p w14:paraId="02603391" w14:textId="77777777" w:rsidR="00B35A83" w:rsidRPr="001551ED" w:rsidRDefault="00000000">
            <w:pPr>
              <w:widowControl/>
              <w:jc w:val="left"/>
              <w:textAlignment w:val="center"/>
              <w:rPr>
                <w:rFonts w:ascii="宋体" w:hAnsi="宋体" w:cs="宋体" w:hint="eastAsia"/>
                <w:b/>
                <w:color w:val="000000"/>
                <w:kern w:val="0"/>
                <w:lang w:bidi="zh-CN"/>
              </w:rPr>
            </w:pPr>
            <w:r w:rsidRPr="001551ED">
              <w:rPr>
                <w:rFonts w:ascii="宋体" w:hAnsi="宋体" w:cs="宋体" w:hint="eastAsia"/>
                <w:b/>
                <w:color w:val="000000"/>
                <w:kern w:val="0"/>
                <w:lang w:bidi="zh-CN"/>
              </w:rPr>
              <w:t>（小写）¥</w:t>
            </w:r>
            <w:r w:rsidRPr="001551ED">
              <w:rPr>
                <w:rFonts w:ascii="宋体" w:hAnsi="宋体" w:cs="宋体" w:hint="eastAsia"/>
                <w:b/>
                <w:color w:val="000000"/>
                <w:kern w:val="0"/>
                <w:u w:val="single"/>
                <w:lang w:bidi="zh-CN"/>
              </w:rPr>
              <w:t xml:space="preserve"> 3415230.00</w:t>
            </w:r>
            <w:r w:rsidRPr="001551ED">
              <w:rPr>
                <w:rFonts w:ascii="宋体" w:hAnsi="宋体" w:cs="宋体"/>
                <w:b/>
                <w:color w:val="000000"/>
                <w:kern w:val="0"/>
                <w:u w:val="single"/>
                <w:lang w:bidi="zh-CN"/>
              </w:rPr>
              <w:t xml:space="preserve">  </w:t>
            </w:r>
          </w:p>
        </w:tc>
      </w:tr>
      <w:tr w:rsidR="00B35A83" w14:paraId="2C34B237" w14:textId="77777777">
        <w:trPr>
          <w:trHeight w:val="454"/>
          <w:jc w:val="center"/>
        </w:trPr>
        <w:tc>
          <w:tcPr>
            <w:tcW w:w="5000" w:type="pct"/>
            <w:gridSpan w:val="9"/>
            <w:tcMar>
              <w:top w:w="13" w:type="dxa"/>
              <w:left w:w="57" w:type="dxa"/>
              <w:bottom w:w="0" w:type="dxa"/>
              <w:right w:w="57" w:type="dxa"/>
            </w:tcMar>
            <w:vAlign w:val="center"/>
          </w:tcPr>
          <w:p w14:paraId="19530EC5" w14:textId="77777777" w:rsidR="00B35A83" w:rsidRDefault="00000000">
            <w:pPr>
              <w:widowControl/>
              <w:jc w:val="left"/>
              <w:textAlignment w:val="center"/>
              <w:rPr>
                <w:rFonts w:ascii="宋体" w:hAnsi="宋体" w:cs="宋体" w:hint="eastAsia"/>
                <w:b/>
                <w:color w:val="000000"/>
                <w:kern w:val="0"/>
                <w:lang w:bidi="zh-CN"/>
              </w:rPr>
            </w:pPr>
            <w:r>
              <w:rPr>
                <w:rFonts w:ascii="宋体" w:hAnsi="宋体" w:hint="eastAsia"/>
                <w:b/>
                <w:bCs/>
                <w:color w:val="000000"/>
              </w:rPr>
              <w:t>二、商务要求</w:t>
            </w:r>
          </w:p>
        </w:tc>
      </w:tr>
      <w:tr w:rsidR="00B35A83" w14:paraId="792165EE" w14:textId="77777777">
        <w:trPr>
          <w:trHeight w:val="498"/>
          <w:jc w:val="center"/>
        </w:trPr>
        <w:tc>
          <w:tcPr>
            <w:tcW w:w="594" w:type="pct"/>
            <w:gridSpan w:val="2"/>
            <w:tcMar>
              <w:top w:w="13" w:type="dxa"/>
              <w:left w:w="57" w:type="dxa"/>
              <w:bottom w:w="0" w:type="dxa"/>
              <w:right w:w="57" w:type="dxa"/>
            </w:tcMar>
            <w:vAlign w:val="center"/>
          </w:tcPr>
          <w:p w14:paraId="7A322C96" w14:textId="77777777" w:rsidR="00B35A83" w:rsidRDefault="00000000">
            <w:pPr>
              <w:jc w:val="center"/>
              <w:rPr>
                <w:rFonts w:ascii="宋体" w:hAnsi="宋体" w:cs="宋体" w:hint="eastAsia"/>
                <w:b/>
                <w:bCs/>
              </w:rPr>
            </w:pPr>
            <w:r>
              <w:rPr>
                <w:rFonts w:ascii="宋体" w:hAnsi="宋体" w:cs="宋体" w:hint="eastAsia"/>
                <w:b/>
                <w:bCs/>
              </w:rPr>
              <w:t>报价说明</w:t>
            </w:r>
          </w:p>
        </w:tc>
        <w:tc>
          <w:tcPr>
            <w:tcW w:w="4405" w:type="pct"/>
            <w:gridSpan w:val="7"/>
            <w:tcMar>
              <w:top w:w="13" w:type="dxa"/>
              <w:left w:w="57" w:type="dxa"/>
              <w:bottom w:w="0" w:type="dxa"/>
              <w:right w:w="57" w:type="dxa"/>
            </w:tcMar>
            <w:vAlign w:val="center"/>
          </w:tcPr>
          <w:p w14:paraId="52C120BE" w14:textId="77777777" w:rsidR="00B35A83" w:rsidRDefault="00000000">
            <w:pPr>
              <w:rPr>
                <w:rFonts w:ascii="宋体" w:hAnsi="宋体" w:cs="宋体" w:hint="eastAsia"/>
              </w:rPr>
            </w:pPr>
            <w:r>
              <w:rPr>
                <w:rFonts w:ascii="宋体" w:hAnsi="宋体" w:cs="宋体" w:hint="eastAsia"/>
              </w:rPr>
              <w:t>报价为采购人指定地点的现场交货及安装、调试等的总价包干，包含空调整体安装调试辅材、水钻打孔、空调专用加长铜管、</w:t>
            </w:r>
            <w:bookmarkStart w:id="4" w:name="OLE_LINK9"/>
            <w:r>
              <w:rPr>
                <w:rFonts w:ascii="宋体" w:hAnsi="宋体" w:cs="宋体" w:hint="eastAsia"/>
              </w:rPr>
              <w:t>室外机不锈钢支架</w:t>
            </w:r>
            <w:bookmarkEnd w:id="4"/>
            <w:r>
              <w:rPr>
                <w:rFonts w:ascii="宋体" w:hAnsi="宋体" w:cs="宋体" w:hint="eastAsia"/>
              </w:rPr>
              <w:t>，</w:t>
            </w:r>
            <w:proofErr w:type="gramStart"/>
            <w:r>
              <w:rPr>
                <w:rFonts w:ascii="宋体" w:hAnsi="宋体" w:cs="宋体" w:hint="eastAsia"/>
              </w:rPr>
              <w:t>内外机</w:t>
            </w:r>
            <w:proofErr w:type="gramEnd"/>
            <w:r>
              <w:rPr>
                <w:rFonts w:ascii="宋体" w:hAnsi="宋体" w:cs="宋体" w:hint="eastAsia"/>
              </w:rPr>
              <w:t>连接电源线、信号线及排水管等以上设备安装所需辅材等，成交人应对完成本项目</w:t>
            </w:r>
            <w:proofErr w:type="gramStart"/>
            <w:r>
              <w:rPr>
                <w:rFonts w:ascii="宋体" w:hAnsi="宋体" w:cs="宋体" w:hint="eastAsia"/>
              </w:rPr>
              <w:t>至投入</w:t>
            </w:r>
            <w:proofErr w:type="gramEnd"/>
            <w:r>
              <w:rPr>
                <w:rFonts w:ascii="宋体" w:hAnsi="宋体" w:cs="宋体" w:hint="eastAsia"/>
              </w:rPr>
              <w:t>使用的所有内容范围的货物（含辅材）及服务进行报价，采购人不再支付其他任何费用，所有辅材均要求按照国家标准提供。</w:t>
            </w:r>
          </w:p>
          <w:p w14:paraId="0714E59E" w14:textId="77777777" w:rsidR="00B35A83" w:rsidRDefault="00B35A83">
            <w:pPr>
              <w:rPr>
                <w:rFonts w:ascii="宋体" w:hAnsi="宋体" w:cs="宋体" w:hint="eastAsia"/>
              </w:rPr>
            </w:pPr>
          </w:p>
        </w:tc>
      </w:tr>
      <w:tr w:rsidR="00B35A83" w14:paraId="172D7CA9" w14:textId="77777777">
        <w:trPr>
          <w:trHeight w:val="498"/>
          <w:jc w:val="center"/>
        </w:trPr>
        <w:tc>
          <w:tcPr>
            <w:tcW w:w="594" w:type="pct"/>
            <w:gridSpan w:val="2"/>
            <w:tcMar>
              <w:top w:w="13" w:type="dxa"/>
              <w:left w:w="57" w:type="dxa"/>
              <w:bottom w:w="0" w:type="dxa"/>
              <w:right w:w="57" w:type="dxa"/>
            </w:tcMar>
            <w:vAlign w:val="center"/>
          </w:tcPr>
          <w:p w14:paraId="0E97E648" w14:textId="77777777" w:rsidR="00B35A83" w:rsidRDefault="00000000">
            <w:pPr>
              <w:jc w:val="center"/>
              <w:rPr>
                <w:rFonts w:ascii="宋体" w:hAnsi="宋体" w:hint="eastAsia"/>
                <w:b/>
                <w:bCs/>
                <w:color w:val="000000"/>
              </w:rPr>
            </w:pPr>
            <w:r>
              <w:rPr>
                <w:rFonts w:ascii="宋体" w:hAnsi="宋体" w:cs="宋体" w:hint="eastAsia"/>
                <w:b/>
                <w:bCs/>
              </w:rPr>
              <w:t>质保期</w:t>
            </w:r>
          </w:p>
        </w:tc>
        <w:tc>
          <w:tcPr>
            <w:tcW w:w="4405" w:type="pct"/>
            <w:gridSpan w:val="7"/>
            <w:tcMar>
              <w:top w:w="13" w:type="dxa"/>
              <w:left w:w="57" w:type="dxa"/>
              <w:bottom w:w="0" w:type="dxa"/>
              <w:right w:w="57" w:type="dxa"/>
            </w:tcMar>
            <w:vAlign w:val="center"/>
          </w:tcPr>
          <w:p w14:paraId="489DB936" w14:textId="77777777" w:rsidR="00B35A83" w:rsidRDefault="00000000">
            <w:pPr>
              <w:rPr>
                <w:rFonts w:ascii="宋体" w:hAnsi="宋体" w:cs="宋体" w:hint="eastAsia"/>
              </w:rPr>
            </w:pPr>
            <w:r>
              <w:rPr>
                <w:rFonts w:ascii="宋体" w:hAnsi="宋体" w:cs="宋体"/>
                <w:b/>
              </w:rPr>
              <w:t>1.</w:t>
            </w:r>
            <w:r>
              <w:rPr>
                <w:rFonts w:ascii="宋体" w:hAnsi="宋体" w:cs="宋体" w:hint="eastAsia"/>
                <w:b/>
              </w:rPr>
              <w:t>质保期：</w:t>
            </w:r>
            <w:r>
              <w:rPr>
                <w:rFonts w:ascii="宋体" w:hAnsi="宋体" w:cs="宋体" w:hint="eastAsia"/>
                <w:b/>
                <w:u w:val="single"/>
              </w:rPr>
              <w:t>6年</w:t>
            </w:r>
            <w:r>
              <w:rPr>
                <w:rFonts w:ascii="宋体" w:hAnsi="宋体" w:cs="宋体" w:hint="eastAsia"/>
                <w:b/>
              </w:rPr>
              <w:t>。</w:t>
            </w:r>
            <w:r>
              <w:rPr>
                <w:rFonts w:ascii="宋体" w:hAnsi="宋体" w:cs="宋体" w:hint="eastAsia"/>
              </w:rPr>
              <w:t>（</w:t>
            </w:r>
            <w:r>
              <w:rPr>
                <w:rFonts w:ascii="宋体" w:hAnsi="宋体" w:hint="eastAsia"/>
                <w:color w:val="000000"/>
              </w:rPr>
              <w:t>自安装、验收合格并交付使用之日起不少于6年</w:t>
            </w:r>
            <w:r>
              <w:rPr>
                <w:rFonts w:ascii="宋体" w:hAnsi="宋体" w:cs="宋体" w:hint="eastAsia"/>
              </w:rPr>
              <w:t>）</w:t>
            </w:r>
          </w:p>
          <w:p w14:paraId="634ADFB8" w14:textId="77777777" w:rsidR="00B35A83" w:rsidRDefault="00000000">
            <w:pPr>
              <w:rPr>
                <w:rFonts w:ascii="宋体" w:hAnsi="宋体" w:hint="eastAsia"/>
                <w:color w:val="000000"/>
              </w:rPr>
            </w:pPr>
            <w:r>
              <w:rPr>
                <w:rFonts w:ascii="宋体" w:hAnsi="宋体" w:cs="宋体" w:hint="eastAsia"/>
              </w:rPr>
              <w:t>2.</w:t>
            </w:r>
            <w:r>
              <w:rPr>
                <w:rFonts w:ascii="宋体" w:hAnsi="宋体" w:hint="eastAsia"/>
                <w:color w:val="000000"/>
              </w:rPr>
              <w:t>产品质量符合国家相关标准和规范，相关部件及服务须满足本项目需求中各项要求。所有产品要求的技术参数和配置均按国家标准及生产厂家出厂标准配置。</w:t>
            </w:r>
            <w:r>
              <w:rPr>
                <w:rFonts w:ascii="宋体" w:hAnsi="宋体" w:cs="宋体" w:hint="eastAsia"/>
              </w:rPr>
              <w:t>质保期结束后，提供终身维护，并优惠提供相关零配件。</w:t>
            </w:r>
          </w:p>
          <w:p w14:paraId="14C9F8EB" w14:textId="77777777" w:rsidR="00B35A83" w:rsidRDefault="00B35A83">
            <w:pPr>
              <w:rPr>
                <w:rFonts w:ascii="宋体" w:hAnsi="宋体" w:hint="eastAsia"/>
                <w:color w:val="000000"/>
              </w:rPr>
            </w:pPr>
          </w:p>
        </w:tc>
      </w:tr>
      <w:tr w:rsidR="00B35A83" w14:paraId="4A9D926C" w14:textId="77777777">
        <w:trPr>
          <w:trHeight w:val="498"/>
          <w:jc w:val="center"/>
        </w:trPr>
        <w:tc>
          <w:tcPr>
            <w:tcW w:w="594" w:type="pct"/>
            <w:gridSpan w:val="2"/>
            <w:tcMar>
              <w:top w:w="13" w:type="dxa"/>
              <w:left w:w="57" w:type="dxa"/>
              <w:bottom w:w="0" w:type="dxa"/>
              <w:right w:w="57" w:type="dxa"/>
            </w:tcMar>
            <w:vAlign w:val="center"/>
          </w:tcPr>
          <w:p w14:paraId="5A015A9E" w14:textId="77777777" w:rsidR="00B35A83" w:rsidRDefault="00000000">
            <w:pPr>
              <w:jc w:val="center"/>
              <w:rPr>
                <w:rFonts w:ascii="宋体" w:hAnsi="宋体" w:cs="宋体" w:hint="eastAsia"/>
                <w:b/>
                <w:bCs/>
              </w:rPr>
            </w:pPr>
            <w:r>
              <w:rPr>
                <w:rFonts w:ascii="宋体" w:hAnsi="宋体" w:cs="宋体" w:hint="eastAsia"/>
                <w:b/>
                <w:bCs/>
              </w:rPr>
              <w:t>产品及售后服务要求</w:t>
            </w:r>
          </w:p>
        </w:tc>
        <w:tc>
          <w:tcPr>
            <w:tcW w:w="4405" w:type="pct"/>
            <w:gridSpan w:val="7"/>
            <w:tcMar>
              <w:top w:w="13" w:type="dxa"/>
              <w:left w:w="57" w:type="dxa"/>
              <w:bottom w:w="0" w:type="dxa"/>
              <w:right w:w="57" w:type="dxa"/>
            </w:tcMar>
            <w:vAlign w:val="center"/>
          </w:tcPr>
          <w:p w14:paraId="4ECA9000" w14:textId="77777777" w:rsidR="00B35A83" w:rsidRDefault="00000000">
            <w:pPr>
              <w:rPr>
                <w:rFonts w:ascii="宋体" w:hAnsi="宋体" w:cs="宋体" w:hint="eastAsia"/>
              </w:rPr>
            </w:pPr>
            <w:r>
              <w:rPr>
                <w:rFonts w:ascii="宋体" w:hAnsi="宋体" w:cs="宋体" w:hint="eastAsia"/>
              </w:rPr>
              <w:t>1、成交人</w:t>
            </w:r>
            <w:r>
              <w:rPr>
                <w:rFonts w:ascii="宋体" w:hAnsi="宋体" w:cs="宋体"/>
              </w:rPr>
              <w:t>交付的所有</w:t>
            </w:r>
            <w:r>
              <w:rPr>
                <w:rFonts w:ascii="宋体" w:hAnsi="宋体" w:cs="宋体" w:hint="eastAsia"/>
                <w:b/>
              </w:rPr>
              <w:t>货物</w:t>
            </w:r>
            <w:r>
              <w:rPr>
                <w:rFonts w:ascii="宋体" w:hAnsi="宋体" w:cs="宋体"/>
              </w:rPr>
              <w:t>必须是签订合同之日</w:t>
            </w:r>
            <w:r>
              <w:rPr>
                <w:rFonts w:ascii="宋体" w:hAnsi="宋体" w:cs="宋体"/>
                <w:b/>
              </w:rPr>
              <w:t>前</w:t>
            </w:r>
            <w:r>
              <w:rPr>
                <w:rFonts w:ascii="宋体" w:hAnsi="宋体" w:cs="宋体" w:hint="eastAsia"/>
                <w:b/>
                <w:u w:val="single"/>
              </w:rPr>
              <w:t xml:space="preserve"> 半年 </w:t>
            </w:r>
            <w:r>
              <w:rPr>
                <w:rFonts w:ascii="宋体" w:hAnsi="宋体" w:cs="宋体"/>
              </w:rPr>
              <w:t>内生产的产品</w:t>
            </w:r>
            <w:r>
              <w:rPr>
                <w:rFonts w:ascii="宋体" w:hAnsi="宋体" w:cs="宋体" w:hint="eastAsia"/>
              </w:rPr>
              <w:t>，</w:t>
            </w:r>
            <w:r>
              <w:rPr>
                <w:rFonts w:ascii="宋体" w:hAnsi="宋体" w:cs="宋体"/>
              </w:rPr>
              <w:t>。</w:t>
            </w:r>
          </w:p>
          <w:p w14:paraId="61CE33B8" w14:textId="438AD051" w:rsidR="00B35A83" w:rsidRDefault="00000000">
            <w:pPr>
              <w:wordWrap w:val="0"/>
              <w:snapToGrid w:val="0"/>
              <w:spacing w:line="360" w:lineRule="exact"/>
              <w:ind w:rightChars="60" w:right="126"/>
              <w:rPr>
                <w:rFonts w:ascii="宋体" w:hAnsi="宋体" w:cs="宋体" w:hint="eastAsia"/>
                <w:szCs w:val="21"/>
              </w:rPr>
            </w:pPr>
            <w:r>
              <w:rPr>
                <w:rFonts w:ascii="宋体" w:hAnsi="宋体" w:cs="宋体" w:hint="eastAsia"/>
              </w:rPr>
              <w:t>2、</w:t>
            </w:r>
            <w:r>
              <w:rPr>
                <w:rFonts w:ascii="宋体" w:hAnsi="宋体" w:cs="宋体" w:hint="eastAsia"/>
                <w:szCs w:val="21"/>
              </w:rPr>
              <w:t>售后服务内容包括：空调及其附件的采购、运输、保险、现场仓储以及安装调试、验收、培训、保养</w:t>
            </w:r>
            <w:r w:rsidR="004F6B14">
              <w:rPr>
                <w:rFonts w:ascii="宋体" w:hAnsi="宋体" w:cs="宋体" w:hint="eastAsia"/>
                <w:szCs w:val="21"/>
              </w:rPr>
              <w:t>（</w:t>
            </w:r>
            <w:r w:rsidR="000162E2">
              <w:rPr>
                <w:rFonts w:ascii="宋体" w:hAnsi="宋体" w:cs="宋体" w:hint="eastAsia"/>
                <w:szCs w:val="21"/>
              </w:rPr>
              <w:t>含10年免费清洗</w:t>
            </w:r>
            <w:r w:rsidR="004F6B14">
              <w:rPr>
                <w:rFonts w:ascii="宋体" w:hAnsi="宋体" w:cs="宋体" w:hint="eastAsia"/>
                <w:szCs w:val="21"/>
              </w:rPr>
              <w:t>）</w:t>
            </w:r>
            <w:r>
              <w:rPr>
                <w:rFonts w:ascii="宋体" w:hAnsi="宋体" w:cs="宋体" w:hint="eastAsia"/>
                <w:szCs w:val="21"/>
              </w:rPr>
              <w:t>、维护维修等服务工作。</w:t>
            </w:r>
          </w:p>
          <w:p w14:paraId="3EA30B6F" w14:textId="77777777" w:rsidR="00B35A83" w:rsidRDefault="00000000">
            <w:pPr>
              <w:wordWrap w:val="0"/>
              <w:snapToGrid w:val="0"/>
              <w:spacing w:line="360" w:lineRule="exact"/>
              <w:ind w:rightChars="60" w:right="126"/>
              <w:rPr>
                <w:rFonts w:ascii="宋体" w:hAnsi="宋体" w:cs="宋体" w:hint="eastAsia"/>
                <w:szCs w:val="21"/>
              </w:rPr>
            </w:pPr>
            <w:r>
              <w:rPr>
                <w:rFonts w:ascii="宋体" w:hAnsi="宋体" w:cs="宋体" w:hint="eastAsia"/>
                <w:szCs w:val="21"/>
              </w:rPr>
              <w:t>3、具备本地化服务能力。</w:t>
            </w:r>
          </w:p>
          <w:p w14:paraId="0FFA8941" w14:textId="77777777" w:rsidR="00B35A83" w:rsidRDefault="00000000">
            <w:pPr>
              <w:wordWrap w:val="0"/>
              <w:snapToGrid w:val="0"/>
              <w:spacing w:line="360" w:lineRule="exact"/>
              <w:ind w:rightChars="60" w:right="126"/>
              <w:rPr>
                <w:rFonts w:ascii="宋体" w:hAnsi="宋体" w:cs="宋体" w:hint="eastAsia"/>
                <w:szCs w:val="21"/>
              </w:rPr>
            </w:pPr>
            <w:r>
              <w:rPr>
                <w:rFonts w:ascii="宋体" w:hAnsi="宋体" w:cs="宋体" w:hint="eastAsia"/>
                <w:szCs w:val="21"/>
              </w:rPr>
              <w:t>4、空调设备如发生非用户导致的重大损坏，在设备更换或维修正常工作后延长响应时间的保修期。设备在运输过程中出现损坏的，</w:t>
            </w:r>
            <w:proofErr w:type="gramStart"/>
            <w:r>
              <w:rPr>
                <w:rFonts w:ascii="宋体" w:hAnsi="宋体" w:cs="宋体" w:hint="eastAsia"/>
                <w:szCs w:val="21"/>
              </w:rPr>
              <w:t>由</w:t>
            </w:r>
            <w:r>
              <w:rPr>
                <w:rFonts w:ascii="宋体" w:hAnsi="宋体" w:cs="宋体" w:hint="eastAsia"/>
              </w:rPr>
              <w:t>成交人</w:t>
            </w:r>
            <w:proofErr w:type="gramEnd"/>
            <w:r>
              <w:rPr>
                <w:rFonts w:ascii="宋体" w:hAnsi="宋体" w:cs="宋体" w:hint="eastAsia"/>
                <w:szCs w:val="21"/>
              </w:rPr>
              <w:t>负责该损坏设备的更换或维修。</w:t>
            </w:r>
          </w:p>
          <w:p w14:paraId="1970339E" w14:textId="77777777" w:rsidR="00B35A83" w:rsidRDefault="00000000">
            <w:pPr>
              <w:wordWrap w:val="0"/>
              <w:snapToGrid w:val="0"/>
              <w:spacing w:line="360" w:lineRule="exact"/>
              <w:ind w:rightChars="60" w:right="126"/>
              <w:rPr>
                <w:rFonts w:ascii="宋体" w:hAnsi="宋体" w:cs="宋体" w:hint="eastAsia"/>
                <w:szCs w:val="21"/>
              </w:rPr>
            </w:pPr>
            <w:r>
              <w:rPr>
                <w:rFonts w:ascii="宋体" w:hAnsi="宋体" w:cs="宋体" w:hint="eastAsia"/>
                <w:szCs w:val="21"/>
              </w:rPr>
              <w:t>5、</w:t>
            </w:r>
            <w:r>
              <w:rPr>
                <w:rFonts w:ascii="宋体" w:hAnsi="宋体" w:cs="宋体" w:hint="eastAsia"/>
              </w:rPr>
              <w:t>成交人</w:t>
            </w:r>
            <w:r>
              <w:rPr>
                <w:rFonts w:ascii="宋体" w:hAnsi="宋体" w:cs="宋体" w:hint="eastAsia"/>
                <w:szCs w:val="21"/>
              </w:rPr>
              <w:t>配置专业维修人员进行24小时的服务。空调维修人员必须具有上岗资质，并承担安全责任。</w:t>
            </w:r>
            <w:r>
              <w:rPr>
                <w:rFonts w:ascii="宋体" w:hAnsi="宋体" w:cs="宋体" w:hint="eastAsia"/>
              </w:rPr>
              <w:t>成交人</w:t>
            </w:r>
            <w:r>
              <w:rPr>
                <w:rFonts w:ascii="宋体" w:hAnsi="宋体" w:cs="宋体" w:hint="eastAsia"/>
                <w:szCs w:val="21"/>
              </w:rPr>
              <w:t>保证维修人员遵守采购人规章制度，进出学校必须进行登记，穿工装并佩戴工作牌。为方便保修，</w:t>
            </w:r>
            <w:r>
              <w:rPr>
                <w:rFonts w:ascii="宋体" w:hAnsi="宋体" w:cs="宋体" w:hint="eastAsia"/>
              </w:rPr>
              <w:t>成交人</w:t>
            </w:r>
            <w:r>
              <w:rPr>
                <w:rFonts w:ascii="宋体" w:hAnsi="宋体" w:cs="宋体" w:hint="eastAsia"/>
                <w:szCs w:val="21"/>
              </w:rPr>
              <w:t>需开通24小时专线免费售后服务电话，以便及时、快捷地为采购人做好售后服务。</w:t>
            </w:r>
            <w:r>
              <w:rPr>
                <w:rFonts w:ascii="宋体" w:hAnsi="宋体" w:cs="宋体" w:hint="eastAsia"/>
              </w:rPr>
              <w:t>成交人</w:t>
            </w:r>
            <w:r>
              <w:rPr>
                <w:rFonts w:ascii="宋体" w:hAnsi="宋体" w:cs="宋体" w:hint="eastAsia"/>
                <w:szCs w:val="21"/>
              </w:rPr>
              <w:t>必须督促员工安全务工，在工作中若出现安全事故，由供应商负责。</w:t>
            </w:r>
          </w:p>
          <w:p w14:paraId="0079064D" w14:textId="77777777" w:rsidR="00B35A83" w:rsidRDefault="00000000">
            <w:pPr>
              <w:wordWrap w:val="0"/>
              <w:snapToGrid w:val="0"/>
              <w:spacing w:line="360" w:lineRule="exact"/>
              <w:ind w:rightChars="60" w:right="126"/>
              <w:rPr>
                <w:rFonts w:ascii="宋体" w:hAnsi="宋体" w:cs="宋体" w:hint="eastAsia"/>
                <w:szCs w:val="21"/>
              </w:rPr>
            </w:pPr>
            <w:r>
              <w:rPr>
                <w:rFonts w:ascii="宋体" w:hAnsi="宋体" w:cs="宋体" w:hint="eastAsia"/>
                <w:szCs w:val="21"/>
              </w:rPr>
              <w:t>6、采购人有维修、维护要求以及由于空调质量或其他原因造成不能正常使用，</w:t>
            </w:r>
            <w:r>
              <w:rPr>
                <w:rFonts w:ascii="宋体" w:hAnsi="宋体" w:cs="宋体" w:hint="eastAsia"/>
              </w:rPr>
              <w:t>成交人</w:t>
            </w:r>
            <w:r>
              <w:rPr>
                <w:rFonts w:ascii="宋体" w:hAnsi="宋体" w:cs="宋体" w:hint="eastAsia"/>
                <w:szCs w:val="21"/>
              </w:rPr>
              <w:t>须在2小时内响应，8小时内到达现场，24小时内（包括更换配件）维修并能保证正常使用，</w:t>
            </w:r>
            <w:r>
              <w:rPr>
                <w:rFonts w:ascii="宋体" w:hAnsi="宋体" w:cs="宋体" w:hint="eastAsia"/>
              </w:rPr>
              <w:t>成交人</w:t>
            </w:r>
            <w:r>
              <w:rPr>
                <w:rFonts w:ascii="宋体" w:hAnsi="宋体" w:cs="宋体" w:hint="eastAsia"/>
                <w:szCs w:val="21"/>
              </w:rPr>
              <w:t>如超过24小时内仍不能修复，</w:t>
            </w:r>
            <w:r>
              <w:rPr>
                <w:rFonts w:ascii="宋体" w:hAnsi="宋体" w:cs="宋体" w:hint="eastAsia"/>
              </w:rPr>
              <w:t>成交人应</w:t>
            </w:r>
            <w:r>
              <w:rPr>
                <w:rFonts w:ascii="宋体" w:hAnsi="宋体" w:cs="宋体" w:hint="eastAsia"/>
                <w:szCs w:val="21"/>
              </w:rPr>
              <w:t>更换相同</w:t>
            </w:r>
            <w:proofErr w:type="gramStart"/>
            <w:r>
              <w:rPr>
                <w:rFonts w:ascii="宋体" w:hAnsi="宋体" w:cs="宋体" w:hint="eastAsia"/>
                <w:szCs w:val="21"/>
              </w:rPr>
              <w:t>品牌且</w:t>
            </w:r>
            <w:proofErr w:type="gramEnd"/>
            <w:r>
              <w:rPr>
                <w:rFonts w:ascii="宋体" w:hAnsi="宋体" w:cs="宋体" w:hint="eastAsia"/>
                <w:szCs w:val="21"/>
              </w:rPr>
              <w:t>同等规格型号的替代机。安装、拆装空调均</w:t>
            </w:r>
            <w:proofErr w:type="gramStart"/>
            <w:r>
              <w:rPr>
                <w:rFonts w:ascii="宋体" w:hAnsi="宋体" w:cs="宋体" w:hint="eastAsia"/>
                <w:szCs w:val="21"/>
              </w:rPr>
              <w:t>由</w:t>
            </w:r>
            <w:r>
              <w:rPr>
                <w:rFonts w:ascii="宋体" w:hAnsi="宋体" w:cs="宋体" w:hint="eastAsia"/>
              </w:rPr>
              <w:t>成交人</w:t>
            </w:r>
            <w:proofErr w:type="gramEnd"/>
            <w:r>
              <w:rPr>
                <w:rFonts w:ascii="宋体" w:hAnsi="宋体" w:cs="宋体" w:hint="eastAsia"/>
                <w:szCs w:val="21"/>
              </w:rPr>
              <w:t>的专业安装人员操作，安装空调时按采购人指定位置安装。</w:t>
            </w:r>
          </w:p>
          <w:p w14:paraId="27CCD28C" w14:textId="77777777" w:rsidR="00B35A83" w:rsidRDefault="00000000">
            <w:pPr>
              <w:rPr>
                <w:rFonts w:ascii="宋体" w:hAnsi="宋体" w:cs="宋体" w:hint="eastAsia"/>
              </w:rPr>
            </w:pPr>
            <w:r>
              <w:rPr>
                <w:rFonts w:ascii="宋体" w:hAnsi="宋体" w:cs="宋体" w:hint="eastAsia"/>
                <w:szCs w:val="21"/>
              </w:rPr>
              <w:t>7、采购人保留对</w:t>
            </w:r>
            <w:r>
              <w:rPr>
                <w:rFonts w:ascii="宋体" w:hAnsi="宋体" w:cs="宋体" w:hint="eastAsia"/>
              </w:rPr>
              <w:t>成交人</w:t>
            </w:r>
            <w:r>
              <w:rPr>
                <w:rFonts w:ascii="宋体" w:hAnsi="宋体" w:cs="宋体" w:hint="eastAsia"/>
                <w:szCs w:val="21"/>
              </w:rPr>
              <w:t>现场安装、售后服务工作进行监督、检查的权利，发现涉及设备、材料及人员存在违规行为或者事故隐患，采购人有权提出警告与制止，中标供应商应及时纠正。</w:t>
            </w:r>
          </w:p>
        </w:tc>
      </w:tr>
      <w:tr w:rsidR="00B35A83" w14:paraId="130782EB" w14:textId="77777777">
        <w:trPr>
          <w:trHeight w:val="498"/>
          <w:jc w:val="center"/>
        </w:trPr>
        <w:tc>
          <w:tcPr>
            <w:tcW w:w="594" w:type="pct"/>
            <w:gridSpan w:val="2"/>
            <w:tcMar>
              <w:top w:w="13" w:type="dxa"/>
              <w:left w:w="57" w:type="dxa"/>
              <w:bottom w:w="0" w:type="dxa"/>
              <w:right w:w="57" w:type="dxa"/>
            </w:tcMar>
            <w:vAlign w:val="center"/>
          </w:tcPr>
          <w:p w14:paraId="76D4E804" w14:textId="77777777" w:rsidR="00B35A83" w:rsidRDefault="00000000">
            <w:pPr>
              <w:jc w:val="center"/>
              <w:rPr>
                <w:rFonts w:ascii="宋体" w:hAnsi="宋体" w:hint="eastAsia"/>
                <w:b/>
                <w:bCs/>
                <w:color w:val="000000"/>
              </w:rPr>
            </w:pPr>
            <w:r>
              <w:rPr>
                <w:rFonts w:ascii="宋体" w:hAnsi="宋体" w:cs="宋体" w:hint="eastAsia"/>
                <w:b/>
                <w:bCs/>
              </w:rPr>
              <w:t>交付时间</w:t>
            </w:r>
          </w:p>
        </w:tc>
        <w:tc>
          <w:tcPr>
            <w:tcW w:w="4405" w:type="pct"/>
            <w:gridSpan w:val="7"/>
            <w:tcMar>
              <w:top w:w="13" w:type="dxa"/>
              <w:left w:w="57" w:type="dxa"/>
              <w:bottom w:w="0" w:type="dxa"/>
              <w:right w:w="57" w:type="dxa"/>
            </w:tcMar>
            <w:vAlign w:val="center"/>
          </w:tcPr>
          <w:p w14:paraId="7B72BEAF" w14:textId="77777777" w:rsidR="00B35A83" w:rsidRDefault="00000000">
            <w:pPr>
              <w:rPr>
                <w:rFonts w:ascii="宋体" w:hAnsi="宋体" w:cs="宋体" w:hint="eastAsia"/>
                <w:spacing w:val="-2"/>
              </w:rPr>
            </w:pPr>
            <w:r>
              <w:rPr>
                <w:rFonts w:ascii="宋体" w:hAnsi="宋体" w:cs="宋体"/>
                <w:spacing w:val="-2"/>
              </w:rPr>
              <w:t>1.交</w:t>
            </w:r>
            <w:r>
              <w:rPr>
                <w:rFonts w:ascii="宋体" w:hAnsi="宋体" w:cs="宋体" w:hint="eastAsia"/>
                <w:spacing w:val="-2"/>
              </w:rPr>
              <w:t>付</w:t>
            </w:r>
            <w:r>
              <w:rPr>
                <w:rFonts w:ascii="宋体" w:hAnsi="宋体" w:cs="宋体"/>
                <w:spacing w:val="-2"/>
              </w:rPr>
              <w:t>时间：自签订合同之日起</w:t>
            </w:r>
            <w:r>
              <w:rPr>
                <w:rFonts w:ascii="宋体" w:hAnsi="宋体" w:cs="宋体" w:hint="eastAsia"/>
                <w:b/>
                <w:spacing w:val="-2"/>
                <w:u w:val="single"/>
              </w:rPr>
              <w:t xml:space="preserve">    30日内   </w:t>
            </w:r>
            <w:r>
              <w:rPr>
                <w:rFonts w:ascii="宋体" w:hAnsi="宋体" w:cs="宋体" w:hint="eastAsia"/>
                <w:spacing w:val="-2"/>
              </w:rPr>
              <w:t>全部交付完成并验收合格。</w:t>
            </w:r>
          </w:p>
          <w:p w14:paraId="076CC482" w14:textId="77777777" w:rsidR="00B35A83" w:rsidRDefault="00000000">
            <w:pPr>
              <w:rPr>
                <w:rFonts w:ascii="宋体" w:hAnsi="宋体" w:hint="eastAsia"/>
                <w:color w:val="000000"/>
              </w:rPr>
            </w:pPr>
            <w:r>
              <w:rPr>
                <w:rFonts w:ascii="宋体" w:hAnsi="宋体" w:cs="宋体"/>
              </w:rPr>
              <w:t>2.交</w:t>
            </w:r>
            <w:r>
              <w:rPr>
                <w:rFonts w:ascii="宋体" w:hAnsi="宋体" w:cs="宋体" w:hint="eastAsia"/>
              </w:rPr>
              <w:t>付</w:t>
            </w:r>
            <w:r>
              <w:rPr>
                <w:rFonts w:ascii="宋体" w:hAnsi="宋体" w:cs="宋体"/>
              </w:rPr>
              <w:t>地点：广西</w:t>
            </w:r>
            <w:r>
              <w:rPr>
                <w:rFonts w:ascii="宋体" w:hAnsi="宋体" w:cs="宋体" w:hint="eastAsia"/>
              </w:rPr>
              <w:t>中医药大学</w:t>
            </w:r>
            <w:r>
              <w:rPr>
                <w:rFonts w:ascii="宋体" w:hAnsi="宋体" w:cs="宋体"/>
              </w:rPr>
              <w:t>。</w:t>
            </w:r>
          </w:p>
        </w:tc>
      </w:tr>
      <w:tr w:rsidR="00B35A83" w14:paraId="211F2127" w14:textId="77777777">
        <w:trPr>
          <w:trHeight w:val="498"/>
          <w:jc w:val="center"/>
        </w:trPr>
        <w:tc>
          <w:tcPr>
            <w:tcW w:w="5000" w:type="pct"/>
            <w:gridSpan w:val="9"/>
            <w:tcMar>
              <w:top w:w="13" w:type="dxa"/>
              <w:left w:w="57" w:type="dxa"/>
              <w:bottom w:w="0" w:type="dxa"/>
              <w:right w:w="57" w:type="dxa"/>
            </w:tcMar>
            <w:vAlign w:val="center"/>
          </w:tcPr>
          <w:p w14:paraId="5E83248E" w14:textId="77777777" w:rsidR="00B35A83" w:rsidRDefault="00000000">
            <w:pPr>
              <w:rPr>
                <w:rFonts w:ascii="宋体" w:hAnsi="宋体" w:cs="宋体" w:hint="eastAsia"/>
              </w:rPr>
            </w:pPr>
            <w:r>
              <w:rPr>
                <w:rFonts w:ascii="宋体" w:hAnsi="宋体" w:hint="eastAsia"/>
                <w:b/>
                <w:bCs/>
                <w:color w:val="000000"/>
              </w:rPr>
              <w:t>三、其它要求</w:t>
            </w:r>
          </w:p>
        </w:tc>
      </w:tr>
      <w:tr w:rsidR="00B35A83" w14:paraId="6FC1E2BC" w14:textId="77777777">
        <w:trPr>
          <w:trHeight w:val="498"/>
          <w:jc w:val="center"/>
        </w:trPr>
        <w:tc>
          <w:tcPr>
            <w:tcW w:w="5000" w:type="pct"/>
            <w:gridSpan w:val="9"/>
            <w:tcMar>
              <w:top w:w="13" w:type="dxa"/>
              <w:left w:w="57" w:type="dxa"/>
              <w:bottom w:w="0" w:type="dxa"/>
              <w:right w:w="57" w:type="dxa"/>
            </w:tcMar>
            <w:vAlign w:val="center"/>
          </w:tcPr>
          <w:p w14:paraId="562D8478" w14:textId="77777777" w:rsidR="00B35A83" w:rsidRDefault="00000000">
            <w:pPr>
              <w:rPr>
                <w:rFonts w:ascii="宋体" w:hAnsi="宋体" w:cs="宋体" w:hint="eastAsia"/>
              </w:rPr>
            </w:pPr>
            <w:r>
              <w:rPr>
                <w:rFonts w:ascii="宋体" w:hAnsi="宋体" w:cs="宋体" w:hint="eastAsia"/>
                <w:color w:val="FF0000"/>
              </w:rPr>
              <w:lastRenderedPageBreak/>
              <w:t>（填写其他补充事项）</w:t>
            </w:r>
          </w:p>
        </w:tc>
      </w:tr>
    </w:tbl>
    <w:p w14:paraId="21ACB7AD" w14:textId="77777777" w:rsidR="00B35A83" w:rsidRDefault="00000000">
      <w:pPr>
        <w:rPr>
          <w:rFonts w:ascii="宋体" w:hAnsi="宋体" w:cs="仿宋" w:hint="eastAsia"/>
          <w:bCs/>
          <w:color w:val="000000"/>
        </w:rPr>
      </w:pPr>
      <w:r>
        <w:rPr>
          <w:rFonts w:ascii="宋体" w:hAnsi="宋体" w:cs="仿宋" w:hint="eastAsia"/>
          <w:color w:val="000000"/>
          <w:sz w:val="18"/>
        </w:rPr>
        <w:t>注：所有价格均用人民币表示，单位为元，精确到小数点后两位。</w:t>
      </w:r>
    </w:p>
    <w:p w14:paraId="5E27CFD2" w14:textId="77777777" w:rsidR="00B35A83" w:rsidRDefault="00B35A83">
      <w:pPr>
        <w:spacing w:line="460" w:lineRule="exact"/>
        <w:rPr>
          <w:rFonts w:ascii="宋体" w:hAnsi="宋体" w:cs="仿宋" w:hint="eastAsia"/>
          <w:bCs/>
          <w:color w:val="000000"/>
        </w:rPr>
      </w:pPr>
    </w:p>
    <w:p w14:paraId="5E59CFAF" w14:textId="77777777" w:rsidR="00B35A83" w:rsidRDefault="00B35A83"/>
    <w:sectPr w:rsidR="00B35A8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B4B81" w14:textId="77777777" w:rsidR="00387A13" w:rsidRDefault="00387A13" w:rsidP="001551ED">
      <w:r>
        <w:separator/>
      </w:r>
    </w:p>
  </w:endnote>
  <w:endnote w:type="continuationSeparator" w:id="0">
    <w:p w14:paraId="36C824D7" w14:textId="77777777" w:rsidR="00387A13" w:rsidRDefault="00387A13" w:rsidP="00155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ABBEB" w14:textId="77777777" w:rsidR="00387A13" w:rsidRDefault="00387A13" w:rsidP="001551ED">
      <w:r>
        <w:separator/>
      </w:r>
    </w:p>
  </w:footnote>
  <w:footnote w:type="continuationSeparator" w:id="0">
    <w:p w14:paraId="53D7DBEA" w14:textId="77777777" w:rsidR="00387A13" w:rsidRDefault="00387A13" w:rsidP="001551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D65498"/>
    <w:rsid w:val="000162E2"/>
    <w:rsid w:val="0002099E"/>
    <w:rsid w:val="001551ED"/>
    <w:rsid w:val="00245AFA"/>
    <w:rsid w:val="00256D0F"/>
    <w:rsid w:val="002F7E2D"/>
    <w:rsid w:val="00387A13"/>
    <w:rsid w:val="004D6CAC"/>
    <w:rsid w:val="004F6B14"/>
    <w:rsid w:val="00515699"/>
    <w:rsid w:val="006E7F84"/>
    <w:rsid w:val="00706520"/>
    <w:rsid w:val="00714B89"/>
    <w:rsid w:val="007A4471"/>
    <w:rsid w:val="00804365"/>
    <w:rsid w:val="00877DD9"/>
    <w:rsid w:val="009E3A13"/>
    <w:rsid w:val="00AA4B64"/>
    <w:rsid w:val="00B35A83"/>
    <w:rsid w:val="00B41943"/>
    <w:rsid w:val="00BC1D2B"/>
    <w:rsid w:val="00BC6BC7"/>
    <w:rsid w:val="00BF2798"/>
    <w:rsid w:val="00C015BD"/>
    <w:rsid w:val="00C57C5A"/>
    <w:rsid w:val="00CC076F"/>
    <w:rsid w:val="00D21A3C"/>
    <w:rsid w:val="00F94618"/>
    <w:rsid w:val="016327F8"/>
    <w:rsid w:val="03420E7B"/>
    <w:rsid w:val="083A0C0C"/>
    <w:rsid w:val="09A1725A"/>
    <w:rsid w:val="13623FB2"/>
    <w:rsid w:val="1DCB52A8"/>
    <w:rsid w:val="1E4D66B9"/>
    <w:rsid w:val="221A36F4"/>
    <w:rsid w:val="227930C6"/>
    <w:rsid w:val="25D65498"/>
    <w:rsid w:val="25F42B99"/>
    <w:rsid w:val="315658FD"/>
    <w:rsid w:val="346858E8"/>
    <w:rsid w:val="36E235B7"/>
    <w:rsid w:val="3A7A067E"/>
    <w:rsid w:val="3B6C16D9"/>
    <w:rsid w:val="3D527E27"/>
    <w:rsid w:val="486B3145"/>
    <w:rsid w:val="4B911EDF"/>
    <w:rsid w:val="4F311AFC"/>
    <w:rsid w:val="53223260"/>
    <w:rsid w:val="568D0913"/>
    <w:rsid w:val="616C603F"/>
    <w:rsid w:val="65861AE8"/>
    <w:rsid w:val="6C2C4154"/>
    <w:rsid w:val="72CC2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9C3645"/>
  <w15:docId w15:val="{63BD4974-EBB6-4E87-AC56-CEA08E5A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
    <w:qFormat/>
    <w:pPr>
      <w:spacing w:line="380" w:lineRule="exact"/>
    </w:pPr>
    <w:rPr>
      <w:sz w:val="24"/>
    </w:rPr>
  </w:style>
  <w:style w:type="paragraph" w:styleId="2">
    <w:name w:val="Body Text 2"/>
    <w:basedOn w:val="a"/>
    <w:qFormat/>
    <w:pPr>
      <w:spacing w:after="120" w:line="480" w:lineRule="auto"/>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character" w:styleId="a9">
    <w:name w:val="Strong"/>
    <w:basedOn w:val="a1"/>
    <w:qFormat/>
    <w:rPr>
      <w:b/>
    </w:rPr>
  </w:style>
  <w:style w:type="character" w:styleId="aa">
    <w:name w:val="Emphasis"/>
    <w:basedOn w:val="a1"/>
    <w:qFormat/>
    <w:rPr>
      <w:i/>
    </w:rPr>
  </w:style>
  <w:style w:type="character" w:customStyle="1" w:styleId="a7">
    <w:name w:val="页眉 字符"/>
    <w:basedOn w:val="a1"/>
    <w:link w:val="a6"/>
    <w:qFormat/>
    <w:rPr>
      <w:rFonts w:asciiTheme="minorHAnsi" w:eastAsiaTheme="minorEastAsia" w:hAnsiTheme="minorHAnsi" w:cstheme="minorBidi"/>
      <w:kern w:val="2"/>
      <w:sz w:val="18"/>
      <w:szCs w:val="18"/>
    </w:rPr>
  </w:style>
  <w:style w:type="character" w:customStyle="1" w:styleId="a5">
    <w:name w:val="页脚 字符"/>
    <w:basedOn w:val="a1"/>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482</Words>
  <Characters>2751</Characters>
  <Application>Microsoft Office Word</Application>
  <DocSecurity>0</DocSecurity>
  <Lines>22</Lines>
  <Paragraphs>6</Paragraphs>
  <ScaleCrop>false</ScaleCrop>
  <Company>China</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文军</dc:creator>
  <cp:lastModifiedBy>忠会 郭</cp:lastModifiedBy>
  <cp:revision>15</cp:revision>
  <dcterms:created xsi:type="dcterms:W3CDTF">2026-04-29T07:32:00Z</dcterms:created>
  <dcterms:modified xsi:type="dcterms:W3CDTF">2026-06-01T03:58:00Z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BF6F0F2790C2413AAA42C8FEEBA4A8AF_13</vt:lpwstr>
  </property>
  <property fmtid="{D5CDD505-2E9C-101B-9397-08002B2CF9AE}" pid="4" name="KSOTemplateDocerSaveRecord">
    <vt:lpwstr>eyJoZGlkIjoiMzhlMWU5YjdiNDkzOTY4ZGM5MDgwYmU2ZTUwZTViOGIiLCJ1c2VySWQiOiIxMDc2NjEzMDczIn0=</vt:lpwstr>
  </property>
</Properties>
</file>