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D876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附件6.</w:t>
      </w:r>
      <w:bookmarkStart w:id="0" w:name="_GoBack"/>
      <w:bookmarkEnd w:id="0"/>
    </w:p>
    <w:p w14:paraId="254AE16D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实地勘察人员回执单</w:t>
      </w:r>
    </w:p>
    <w:tbl>
      <w:tblPr>
        <w:tblStyle w:val="3"/>
        <w:tblW w:w="0" w:type="auto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97"/>
        <w:gridCol w:w="1200"/>
        <w:gridCol w:w="2646"/>
        <w:gridCol w:w="1929"/>
        <w:gridCol w:w="2016"/>
      </w:tblGrid>
      <w:tr w14:paraId="74B7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7" w:type="dxa"/>
          </w:tcPr>
          <w:p w14:paraId="2C3EC22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</w:tcPr>
          <w:p w14:paraId="65F90D5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46" w:type="dxa"/>
          </w:tcPr>
          <w:p w14:paraId="40907D8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929" w:type="dxa"/>
          </w:tcPr>
          <w:p w14:paraId="69C6C1C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016" w:type="dxa"/>
          </w:tcPr>
          <w:p w14:paraId="6FFC649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</w:tr>
      <w:tr w14:paraId="362A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7" w:type="dxa"/>
          </w:tcPr>
          <w:p w14:paraId="73B8A14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8B0C7F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6" w:type="dxa"/>
          </w:tcPr>
          <w:p w14:paraId="26DDD9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 w14:paraId="08B5521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</w:tcPr>
          <w:p w14:paraId="2570756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34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7" w:type="dxa"/>
          </w:tcPr>
          <w:p w14:paraId="20D9E8D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41FAE0A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6" w:type="dxa"/>
          </w:tcPr>
          <w:p w14:paraId="6D30610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 w14:paraId="340E207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</w:tcPr>
          <w:p w14:paraId="0DA6C4A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9F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7" w:type="dxa"/>
          </w:tcPr>
          <w:p w14:paraId="0D5D6BB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DF9FDD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6" w:type="dxa"/>
          </w:tcPr>
          <w:p w14:paraId="42970F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 w14:paraId="50ABDD7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</w:tcPr>
          <w:p w14:paraId="0619797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A0FBDFC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勘察地点位于广西中医药大学仙葫校区，请填报全部来访的人员信息，2026年5月21日17：00前报送到指定邮箱：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"mailto:kjcrpm@163.com"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kjcrpm@163.com</w:t>
      </w:r>
      <w:r>
        <w:rPr>
          <w:rFonts w:hint="eastAsia"/>
          <w:lang w:val="en-US" w:eastAsia="zh-CN"/>
        </w:rPr>
        <w:fldChar w:fldCharType="end"/>
      </w:r>
    </w:p>
    <w:p w14:paraId="21309A7A">
      <w:pPr>
        <w:jc w:val="both"/>
        <w:rPr>
          <w:rFonts w:hint="eastAsia"/>
          <w:lang w:val="en-US" w:eastAsia="zh-CN"/>
        </w:rPr>
      </w:pPr>
    </w:p>
    <w:p w14:paraId="429E77BD">
      <w:pPr>
        <w:jc w:val="both"/>
        <w:rPr>
          <w:rFonts w:hint="default"/>
          <w:lang w:val="en-US" w:eastAsia="zh-CN"/>
        </w:rPr>
      </w:pPr>
    </w:p>
    <w:p w14:paraId="5D50AAC3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入校预约程序</w:t>
      </w:r>
    </w:p>
    <w:p w14:paraId="59B2A627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82290" cy="2833370"/>
            <wp:effectExtent l="0" t="0" r="0" b="0"/>
            <wp:docPr id="1" name="图片 1" descr="cca2b12647bb71b1693799d981a676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a2b12647bb71b1693799d981a676a4"/>
                    <pic:cNvPicPr>
                      <a:picLocks noChangeAspect="1"/>
                    </pic:cNvPicPr>
                  </pic:nvPicPr>
                  <pic:blipFill>
                    <a:blip r:embed="rId4"/>
                    <a:srcRect b="44798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73B02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第一步</w:t>
      </w:r>
      <w:r>
        <w:rPr>
          <w:rFonts w:hint="eastAsia"/>
          <w:sz w:val="28"/>
          <w:szCs w:val="28"/>
          <w:lang w:val="en-US" w:eastAsia="zh-CN"/>
        </w:rPr>
        <w:t>：扫描以上二维码，</w:t>
      </w:r>
      <w:r>
        <w:rPr>
          <w:rFonts w:hint="default"/>
          <w:sz w:val="28"/>
          <w:szCs w:val="28"/>
          <w:lang w:val="en-US" w:eastAsia="zh-CN"/>
        </w:rPr>
        <w:t>手机验证登录完善访客信息</w:t>
      </w:r>
    </w:p>
    <w:p w14:paraId="24B2E04D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第二步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进入访客页面点击</w:t>
      </w:r>
      <w:r>
        <w:rPr>
          <w:rFonts w:hint="eastAsia"/>
          <w:sz w:val="28"/>
          <w:szCs w:val="28"/>
          <w:lang w:val="en-US" w:eastAsia="zh-CN"/>
        </w:rPr>
        <w:t>“</w:t>
      </w:r>
      <w:r>
        <w:rPr>
          <w:rFonts w:hint="default"/>
          <w:sz w:val="28"/>
          <w:szCs w:val="28"/>
          <w:lang w:val="en-US" w:eastAsia="zh-CN"/>
        </w:rPr>
        <w:t>访客预约</w:t>
      </w:r>
      <w:r>
        <w:rPr>
          <w:rFonts w:hint="eastAsia"/>
          <w:sz w:val="28"/>
          <w:szCs w:val="28"/>
          <w:lang w:val="en-US" w:eastAsia="zh-CN"/>
        </w:rPr>
        <w:t>”</w:t>
      </w:r>
    </w:p>
    <w:p w14:paraId="42102AE6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第三步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填写来访信息</w:t>
      </w:r>
      <w:r>
        <w:rPr>
          <w:rFonts w:hint="eastAsia"/>
          <w:sz w:val="28"/>
          <w:szCs w:val="28"/>
          <w:lang w:val="en-US" w:eastAsia="zh-CN"/>
        </w:rPr>
        <w:t>（访问校区：广西中医药大学；访问部门：科技处）</w:t>
      </w:r>
      <w:r>
        <w:rPr>
          <w:rFonts w:hint="default"/>
          <w:sz w:val="28"/>
          <w:szCs w:val="28"/>
          <w:lang w:val="en-US" w:eastAsia="zh-CN"/>
        </w:rPr>
        <w:t>点击提交预约</w:t>
      </w:r>
    </w:p>
    <w:p w14:paraId="4A5F34F9">
      <w:pPr>
        <w:jc w:val="both"/>
        <w:rPr>
          <w:rFonts w:hint="default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第四步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/>
          <w:sz w:val="28"/>
          <w:szCs w:val="28"/>
          <w:lang w:val="en-US" w:eastAsia="zh-CN"/>
        </w:rPr>
        <w:t>进入</w:t>
      </w:r>
      <w:r>
        <w:rPr>
          <w:rFonts w:hint="eastAsia"/>
          <w:sz w:val="28"/>
          <w:szCs w:val="28"/>
          <w:lang w:val="en-US" w:eastAsia="zh-CN"/>
        </w:rPr>
        <w:t>“</w:t>
      </w:r>
      <w:r>
        <w:rPr>
          <w:rFonts w:hint="default"/>
          <w:sz w:val="28"/>
          <w:szCs w:val="28"/>
          <w:lang w:val="en-US" w:eastAsia="zh-CN"/>
        </w:rPr>
        <w:t>我的预约</w:t>
      </w:r>
      <w:r>
        <w:rPr>
          <w:rFonts w:hint="eastAsia"/>
          <w:sz w:val="28"/>
          <w:szCs w:val="28"/>
          <w:lang w:val="en-US" w:eastAsia="zh-CN"/>
        </w:rPr>
        <w:t>”</w:t>
      </w:r>
      <w:r>
        <w:rPr>
          <w:rFonts w:hint="default"/>
          <w:sz w:val="28"/>
          <w:szCs w:val="28"/>
          <w:lang w:val="en-US" w:eastAsia="zh-CN"/>
        </w:rPr>
        <w:t>查看审核状态</w:t>
      </w: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审核通过后可点击进校二维码扫码、刷身份证、扫脸进校</w:t>
      </w:r>
      <w:r>
        <w:rPr>
          <w:rFonts w:hint="eastAsia"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85D3E"/>
    <w:rsid w:val="2270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2026-05-15T03:32:56Z</dcterms:created>
  <dc:creator>HAUWEI</dc:creator>
  <cp:lastModifiedBy>于舟</cp:lastModifiedBy>
  <dcterms:modified xsi:type="dcterms:W3CDTF">2026-05-15T04:14:16Z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eyJoZGlkIjoiODVkZWIzZmUxNmQ4ZDllYjUwN2QyYjRlMDhlZTI1MTUiLCJ1c2VySWQiOiI0NTczNDIwNjQifQ==</vt:lpwstr>
  </property>
  <property fmtid="{D5CDD505-2E9C-101B-9397-08002B2CF9AE}" pid="4" name="ICV">
    <vt:lpwstr>2786FEE4C017405A976E85FA932375E8_12</vt:lpwstr>
  </property>
</Properties>
</file>